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90" w:rsidRDefault="00271490" w:rsidP="00271490">
      <w:pPr>
        <w:ind w:firstLine="9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Оценочные материалы по дополнительной общеразвивающей программе «</w:t>
      </w:r>
      <w:proofErr w:type="spellStart"/>
      <w:r>
        <w:rPr>
          <w:rFonts w:ascii="Times New Roman" w:hAnsi="Times New Roman"/>
          <w:b/>
        </w:rPr>
        <w:t>Стартинка</w:t>
      </w:r>
      <w:proofErr w:type="spellEnd"/>
      <w:r>
        <w:rPr>
          <w:rFonts w:ascii="Times New Roman" w:hAnsi="Times New Roman"/>
          <w:b/>
        </w:rPr>
        <w:t>»</w:t>
      </w:r>
    </w:p>
    <w:p w:rsidR="00271490" w:rsidRDefault="00271490" w:rsidP="00271490">
      <w:pPr>
        <w:ind w:firstLine="900"/>
        <w:jc w:val="center"/>
        <w:rPr>
          <w:rFonts w:ascii="Times New Roman" w:hAnsi="Times New Roman"/>
          <w:b/>
        </w:rPr>
      </w:pPr>
    </w:p>
    <w:p w:rsidR="00271490" w:rsidRPr="0079484D" w:rsidRDefault="00271490" w:rsidP="0079484D">
      <w:pPr>
        <w:ind w:firstLine="900"/>
        <w:jc w:val="both"/>
        <w:rPr>
          <w:rFonts w:ascii="Times New Roman" w:hAnsi="Times New Roman"/>
        </w:rPr>
      </w:pPr>
      <w:r w:rsidRPr="0079484D">
        <w:rPr>
          <w:rFonts w:ascii="Times New Roman" w:hAnsi="Times New Roman"/>
        </w:rPr>
        <w:t>Система оценки образовательных результатов по ДОО программе «</w:t>
      </w:r>
      <w:proofErr w:type="spellStart"/>
      <w:r w:rsidRPr="0079484D">
        <w:rPr>
          <w:rFonts w:ascii="Times New Roman" w:hAnsi="Times New Roman"/>
        </w:rPr>
        <w:t>Стартинка</w:t>
      </w:r>
      <w:proofErr w:type="spellEnd"/>
      <w:r w:rsidRPr="0079484D">
        <w:rPr>
          <w:rFonts w:ascii="Times New Roman" w:hAnsi="Times New Roman"/>
        </w:rPr>
        <w:t xml:space="preserve">» включает в себя ведомость мониторинга, </w:t>
      </w:r>
      <w:proofErr w:type="spellStart"/>
      <w:r w:rsidRPr="0079484D">
        <w:rPr>
          <w:rFonts w:ascii="Times New Roman" w:hAnsi="Times New Roman"/>
        </w:rPr>
        <w:t>картуу</w:t>
      </w:r>
      <w:proofErr w:type="spellEnd"/>
      <w:r w:rsidRPr="0079484D">
        <w:rPr>
          <w:rFonts w:ascii="Times New Roman" w:hAnsi="Times New Roman"/>
        </w:rPr>
        <w:t xml:space="preserve"> критериев к мониторингу и описание заданий и принципов их оценки. Оценка производится по 10-балльной шкале, разбитой на три уровня </w:t>
      </w:r>
      <w:proofErr w:type="spellStart"/>
      <w:r w:rsidRPr="0079484D">
        <w:rPr>
          <w:rFonts w:ascii="Times New Roman" w:hAnsi="Times New Roman"/>
        </w:rPr>
        <w:t>осовения</w:t>
      </w:r>
      <w:proofErr w:type="spellEnd"/>
      <w:r w:rsidRPr="0079484D">
        <w:rPr>
          <w:rFonts w:ascii="Times New Roman" w:hAnsi="Times New Roman"/>
        </w:rPr>
        <w:t>.</w:t>
      </w:r>
    </w:p>
    <w:p w:rsidR="00271490" w:rsidRPr="0079484D" w:rsidRDefault="00271490" w:rsidP="0079484D">
      <w:pPr>
        <w:ind w:firstLine="900"/>
        <w:jc w:val="both"/>
        <w:rPr>
          <w:rFonts w:ascii="Times New Roman" w:hAnsi="Times New Roman"/>
        </w:rPr>
      </w:pPr>
      <w:r w:rsidRPr="0079484D">
        <w:rPr>
          <w:rFonts w:ascii="Times New Roman" w:hAnsi="Times New Roman"/>
        </w:rPr>
        <w:t xml:space="preserve">От 0 до 3 баллов соответствуют уровню освоения «ниже базового» и свидетельствует о том, что учащий </w:t>
      </w:r>
      <w:proofErr w:type="spellStart"/>
      <w:r w:rsidRPr="0079484D">
        <w:rPr>
          <w:rFonts w:ascii="Times New Roman" w:hAnsi="Times New Roman"/>
        </w:rPr>
        <w:t>ся</w:t>
      </w:r>
      <w:proofErr w:type="spellEnd"/>
      <w:r w:rsidRPr="0079484D">
        <w:rPr>
          <w:rFonts w:ascii="Times New Roman" w:hAnsi="Times New Roman"/>
        </w:rPr>
        <w:t xml:space="preserve"> не освоил содержание программы.</w:t>
      </w:r>
    </w:p>
    <w:p w:rsidR="00271490" w:rsidRPr="0079484D" w:rsidRDefault="00271490" w:rsidP="0079484D">
      <w:pPr>
        <w:ind w:firstLine="900"/>
        <w:jc w:val="both"/>
        <w:rPr>
          <w:rFonts w:ascii="Times New Roman" w:hAnsi="Times New Roman"/>
        </w:rPr>
      </w:pPr>
      <w:r w:rsidRPr="0079484D">
        <w:rPr>
          <w:rFonts w:ascii="Times New Roman" w:hAnsi="Times New Roman"/>
        </w:rPr>
        <w:t>Диапазон от 4 до 7 баллов соответствует уровню освоения содержания программы на базовом уровне и свидетельствует о том, что учащийся освоил содержание программы.</w:t>
      </w:r>
    </w:p>
    <w:p w:rsidR="00271490" w:rsidRPr="0079484D" w:rsidRDefault="00271490" w:rsidP="0079484D">
      <w:pPr>
        <w:ind w:firstLine="900"/>
        <w:jc w:val="both"/>
        <w:rPr>
          <w:rFonts w:ascii="Times New Roman" w:hAnsi="Times New Roman"/>
        </w:rPr>
      </w:pPr>
      <w:r w:rsidRPr="0079484D">
        <w:rPr>
          <w:rFonts w:ascii="Times New Roman" w:hAnsi="Times New Roman"/>
        </w:rPr>
        <w:t xml:space="preserve">Баллы от 8 и выше </w:t>
      </w:r>
      <w:proofErr w:type="spellStart"/>
      <w:r w:rsidRPr="0079484D">
        <w:rPr>
          <w:rFonts w:ascii="Times New Roman" w:hAnsi="Times New Roman"/>
        </w:rPr>
        <w:t>свиедельствуют</w:t>
      </w:r>
      <w:proofErr w:type="spellEnd"/>
      <w:r w:rsidRPr="0079484D">
        <w:rPr>
          <w:rFonts w:ascii="Times New Roman" w:hAnsi="Times New Roman"/>
        </w:rPr>
        <w:t xml:space="preserve"> о том, что учащийся проявил инициативу и</w:t>
      </w:r>
      <w:r w:rsidR="0079484D" w:rsidRPr="0079484D">
        <w:rPr>
          <w:rFonts w:ascii="Times New Roman" w:hAnsi="Times New Roman"/>
        </w:rPr>
        <w:t xml:space="preserve"> не только освоил программу, но и показал результаты, которые могут свидетельствовать о повышенных образовательных возможностях или одаренности </w:t>
      </w:r>
      <w:proofErr w:type="gramStart"/>
      <w:r w:rsidR="0079484D" w:rsidRPr="0079484D">
        <w:rPr>
          <w:rFonts w:ascii="Times New Roman" w:hAnsi="Times New Roman"/>
        </w:rPr>
        <w:t>( в</w:t>
      </w:r>
      <w:proofErr w:type="gramEnd"/>
      <w:r w:rsidR="0079484D" w:rsidRPr="0079484D">
        <w:rPr>
          <w:rFonts w:ascii="Times New Roman" w:hAnsi="Times New Roman"/>
        </w:rPr>
        <w:t xml:space="preserve"> случае подтверждения призовыми местами во внешних конкурсах).</w:t>
      </w:r>
    </w:p>
    <w:p w:rsidR="008F088F" w:rsidRPr="004B77B9" w:rsidRDefault="008F088F" w:rsidP="008F088F">
      <w:pPr>
        <w:ind w:firstLine="900"/>
        <w:jc w:val="center"/>
        <w:rPr>
          <w:rFonts w:ascii="Times New Roman" w:hAnsi="Times New Roman"/>
          <w:b/>
        </w:rPr>
      </w:pPr>
      <w:r w:rsidRPr="004B77B9">
        <w:rPr>
          <w:rFonts w:ascii="Times New Roman" w:hAnsi="Times New Roman"/>
          <w:b/>
        </w:rPr>
        <w:t>Мониторинг результатов обучающихся</w:t>
      </w:r>
    </w:p>
    <w:p w:rsidR="008F088F" w:rsidRPr="004B77B9" w:rsidRDefault="008F088F" w:rsidP="008F088F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proofErr w:type="gramStart"/>
      <w:r w:rsidRPr="004B77B9">
        <w:rPr>
          <w:rFonts w:ascii="Times New Roman" w:hAnsi="Times New Roman"/>
          <w:b/>
        </w:rPr>
        <w:t>по</w:t>
      </w:r>
      <w:proofErr w:type="gramEnd"/>
      <w:r w:rsidRPr="004B77B9">
        <w:rPr>
          <w:rFonts w:ascii="Times New Roman" w:hAnsi="Times New Roman"/>
          <w:b/>
        </w:rPr>
        <w:t xml:space="preserve"> </w:t>
      </w:r>
      <w:r w:rsidRPr="004B77B9">
        <w:rPr>
          <w:rFonts w:ascii="Times New Roman" w:eastAsia="Calibri" w:hAnsi="Times New Roman"/>
          <w:b/>
          <w:bCs/>
          <w:lang w:eastAsia="en-US"/>
        </w:rPr>
        <w:t xml:space="preserve">дополнительной общеобразовательной </w:t>
      </w:r>
    </w:p>
    <w:p w:rsidR="008F088F" w:rsidRDefault="008F088F" w:rsidP="008F088F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proofErr w:type="gramStart"/>
      <w:r w:rsidRPr="004B77B9">
        <w:rPr>
          <w:rFonts w:ascii="Times New Roman" w:eastAsia="Calibri" w:hAnsi="Times New Roman"/>
          <w:b/>
          <w:bCs/>
          <w:lang w:eastAsia="en-US"/>
        </w:rPr>
        <w:t>общеразвивающей</w:t>
      </w:r>
      <w:proofErr w:type="gramEnd"/>
      <w:r w:rsidRPr="004B77B9">
        <w:rPr>
          <w:rFonts w:ascii="Times New Roman" w:eastAsia="Calibri" w:hAnsi="Times New Roman"/>
          <w:b/>
          <w:bCs/>
          <w:lang w:eastAsia="en-US"/>
        </w:rPr>
        <w:t xml:space="preserve"> программы «СТАРТИНКА» </w:t>
      </w:r>
    </w:p>
    <w:p w:rsidR="00CB5A3E" w:rsidRDefault="00CB5A3E" w:rsidP="008F088F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tbl>
      <w:tblPr>
        <w:tblW w:w="153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40"/>
        <w:gridCol w:w="3147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851"/>
      </w:tblGrid>
      <w:tr w:rsidR="00271490" w:rsidRPr="007A1BE8" w:rsidTr="00271490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A1BE8">
              <w:rPr>
                <w:rFonts w:ascii="Calibri" w:hAnsi="Calibri" w:cs="Calibri"/>
                <w:color w:val="000000"/>
              </w:rPr>
              <w:t>итого</w:t>
            </w:r>
            <w:proofErr w:type="gramEnd"/>
          </w:p>
        </w:tc>
      </w:tr>
      <w:tr w:rsidR="00271490" w:rsidRPr="007A1BE8" w:rsidTr="00271490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Фамилия, имя учащегося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Теоретическая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Практическая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Общеучебные</w:t>
            </w:r>
            <w:proofErr w:type="spellEnd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умения и навыки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Организационно-волевые качества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Ориентационные качества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Поведенческие качества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1490" w:rsidRPr="007A1BE8" w:rsidTr="00271490">
        <w:trPr>
          <w:trHeight w:val="19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Входная диагностика, %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Учебно-интеллектуальные умения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Учебно-коммуникативные умения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Учебно-организационные умения и навыки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01.09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полугодие</w:t>
            </w:r>
            <w:proofErr w:type="gramEnd"/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- 20.09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rPr>
                <w:rFonts w:ascii="Times New Roman" w:hAnsi="Times New Roman"/>
                <w:color w:val="000000"/>
              </w:rPr>
            </w:pPr>
            <w:r w:rsidRPr="007A1BE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  <w:tr w:rsidR="00271490" w:rsidRPr="007A1BE8" w:rsidTr="00271490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1BE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90" w:rsidRPr="007A1BE8" w:rsidRDefault="00271490" w:rsidP="00271490">
            <w:pPr>
              <w:jc w:val="center"/>
              <w:rPr>
                <w:rFonts w:ascii="Calibri" w:hAnsi="Calibri" w:cs="Calibri"/>
                <w:color w:val="000000"/>
              </w:rPr>
            </w:pPr>
            <w:r w:rsidRPr="007A1BE8">
              <w:rPr>
                <w:rFonts w:ascii="Calibri" w:hAnsi="Calibri" w:cs="Calibri"/>
                <w:color w:val="000000"/>
              </w:rPr>
              <w:t>#####</w:t>
            </w:r>
          </w:p>
        </w:tc>
      </w:tr>
    </w:tbl>
    <w:p w:rsidR="00CB5A3E" w:rsidRDefault="00CB5A3E" w:rsidP="008F088F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</w:p>
    <w:p w:rsidR="00CB5A3E" w:rsidRPr="004B77B9" w:rsidRDefault="00CB5A3E" w:rsidP="008F088F">
      <w:pPr>
        <w:jc w:val="center"/>
        <w:outlineLvl w:val="1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t>Карта критериев к мониторингу.</w:t>
      </w:r>
    </w:p>
    <w:p w:rsidR="008F088F" w:rsidRPr="004B77B9" w:rsidRDefault="008F088F" w:rsidP="008F088F">
      <w:pPr>
        <w:rPr>
          <w:rFonts w:ascii="Times New Roman" w:hAnsi="Times New Roman"/>
          <w:b/>
        </w:rPr>
      </w:pPr>
    </w:p>
    <w:tbl>
      <w:tblPr>
        <w:tblW w:w="152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29"/>
        <w:gridCol w:w="1955"/>
        <w:gridCol w:w="3969"/>
        <w:gridCol w:w="1428"/>
        <w:gridCol w:w="3044"/>
      </w:tblGrid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Показатели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 xml:space="preserve"> (</w:t>
            </w:r>
            <w:proofErr w:type="gramStart"/>
            <w:r w:rsidRPr="004B77B9">
              <w:rPr>
                <w:rFonts w:ascii="Times New Roman" w:hAnsi="Times New Roman"/>
                <w:b/>
              </w:rPr>
              <w:t>оцениваемые</w:t>
            </w:r>
            <w:proofErr w:type="gramEnd"/>
            <w:r w:rsidRPr="004B77B9">
              <w:rPr>
                <w:rFonts w:ascii="Times New Roman" w:hAnsi="Times New Roman"/>
                <w:b/>
              </w:rPr>
              <w:t xml:space="preserve"> параметры)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Возможное количество баллов</w:t>
            </w:r>
          </w:p>
        </w:tc>
        <w:tc>
          <w:tcPr>
            <w:tcW w:w="3044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Методы диагностики</w:t>
            </w:r>
          </w:p>
        </w:tc>
      </w:tr>
      <w:tr w:rsidR="008F088F" w:rsidRPr="004B77B9" w:rsidTr="005E58C2">
        <w:tc>
          <w:tcPr>
            <w:tcW w:w="15218" w:type="dxa"/>
            <w:gridSpan w:val="6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Предметные</w:t>
            </w:r>
          </w:p>
        </w:tc>
      </w:tr>
      <w:tr w:rsidR="008F088F" w:rsidRPr="004B77B9" w:rsidTr="005E58C2">
        <w:tc>
          <w:tcPr>
            <w:tcW w:w="4793" w:type="dxa"/>
            <w:vMerge w:val="restart"/>
            <w:vAlign w:val="center"/>
          </w:tcPr>
          <w:p w:rsidR="008F088F" w:rsidRPr="004B77B9" w:rsidRDefault="008F088F" w:rsidP="008F088F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Теоретическая подготовка ребенка:</w:t>
            </w:r>
          </w:p>
          <w:p w:rsidR="008F088F" w:rsidRPr="004B77B9" w:rsidRDefault="008F088F" w:rsidP="008F088F">
            <w:pPr>
              <w:numPr>
                <w:ilvl w:val="1"/>
                <w:numId w:val="1"/>
              </w:numPr>
              <w:tabs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Теоретические знания (по основным разделам учебно-тематического плана Программы)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а</w:t>
            </w:r>
            <w:proofErr w:type="gramEnd"/>
            <w:r w:rsidRPr="004B77B9">
              <w:rPr>
                <w:rFonts w:ascii="Times New Roman" w:hAnsi="Times New Roman"/>
              </w:rPr>
              <w:t>) Знание инструментов, используемых для создания персонажей  перекладной анимации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 </w:t>
            </w:r>
            <w:proofErr w:type="gramStart"/>
            <w:r w:rsidRPr="004B77B9">
              <w:rPr>
                <w:rFonts w:ascii="Times New Roman" w:hAnsi="Times New Roman"/>
              </w:rPr>
              <w:t>б</w:t>
            </w:r>
            <w:proofErr w:type="gramEnd"/>
            <w:r w:rsidRPr="004B77B9">
              <w:rPr>
                <w:rFonts w:ascii="Times New Roman" w:hAnsi="Times New Roman"/>
              </w:rPr>
              <w:t>) Знание алгоритма создания анимации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в</w:t>
            </w:r>
            <w:proofErr w:type="gramEnd"/>
            <w:r w:rsidRPr="004B77B9">
              <w:rPr>
                <w:rFonts w:ascii="Times New Roman" w:hAnsi="Times New Roman"/>
              </w:rPr>
              <w:t>) Знание основ драматургии написания сказки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г</w:t>
            </w:r>
            <w:proofErr w:type="gramEnd"/>
            <w:r w:rsidRPr="004B77B9">
              <w:rPr>
                <w:rFonts w:ascii="Times New Roman" w:hAnsi="Times New Roman"/>
              </w:rPr>
              <w:t>) Знание основ анимации (оживления)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д</w:t>
            </w:r>
            <w:proofErr w:type="gramEnd"/>
            <w:r w:rsidRPr="004B77B9">
              <w:rPr>
                <w:rFonts w:ascii="Times New Roman" w:hAnsi="Times New Roman"/>
              </w:rPr>
              <w:t>) Знание оборудования , используемого для перекладной анимации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Соответствие теоретических знаний ребенка программным требованиям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(ребенок овладел менее чем ½ объема знаний, предусмотренных Программой);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Наблюдение, тестирование, контрольный опрос и др.</w:t>
            </w: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(объем усвоенных знаний составляет более ½);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(ребенок освоил практически весь объем знаний, предусмотренных Программой за конкретный период);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 w:val="restart"/>
            <w:vAlign w:val="center"/>
          </w:tcPr>
          <w:p w:rsidR="008F088F" w:rsidRPr="004B77B9" w:rsidRDefault="008F088F" w:rsidP="008F088F">
            <w:pPr>
              <w:numPr>
                <w:ilvl w:val="1"/>
                <w:numId w:val="1"/>
              </w:numPr>
              <w:tabs>
                <w:tab w:val="num" w:pos="360"/>
              </w:tabs>
              <w:ind w:left="0" w:firstLine="0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Владение специальной терминологией по тематике Программы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Знание основных терминов, применяемых при создании анимации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(ребенок, как правило, избегает употреблять специальные термины);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Собеседование</w:t>
            </w: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0643CA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(ребенок сочетает специальную терминологию с бытовой);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</w:t>
            </w:r>
            <w:r w:rsidR="0079484D">
              <w:rPr>
                <w:rFonts w:ascii="Times New Roman" w:hAnsi="Times New Roman"/>
              </w:rPr>
              <w:t xml:space="preserve"> </w:t>
            </w:r>
            <w:r w:rsidRPr="004B77B9">
              <w:rPr>
                <w:rFonts w:ascii="Times New Roman" w:hAnsi="Times New Roman"/>
              </w:rPr>
              <w:t>(специальные термины употребляет осознанно и в полном соответствии с их содержанием).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 w:val="restart"/>
          </w:tcPr>
          <w:p w:rsidR="008F088F" w:rsidRPr="004B77B9" w:rsidRDefault="008F088F" w:rsidP="008F088F">
            <w:pPr>
              <w:numPr>
                <w:ilvl w:val="0"/>
                <w:numId w:val="1"/>
              </w:numPr>
              <w:tabs>
                <w:tab w:val="num" w:pos="360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B77B9">
              <w:rPr>
                <w:rFonts w:ascii="Times New Roman" w:hAnsi="Times New Roman"/>
                <w:b/>
              </w:rPr>
              <w:t>Практическая подготовка ребенка:</w:t>
            </w:r>
          </w:p>
          <w:p w:rsidR="008F088F" w:rsidRPr="004B77B9" w:rsidRDefault="008F088F" w:rsidP="008F088F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Практические умения и навыки, предусмотренные Программой (по основным разделам учебно-тематического плана Программы)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а</w:t>
            </w:r>
            <w:proofErr w:type="gramEnd"/>
            <w:r w:rsidRPr="004B77B9">
              <w:rPr>
                <w:rFonts w:ascii="Times New Roman" w:hAnsi="Times New Roman"/>
              </w:rPr>
              <w:t xml:space="preserve">) Умение пользоваться  </w:t>
            </w:r>
            <w:proofErr w:type="spellStart"/>
            <w:r w:rsidRPr="004B77B9">
              <w:rPr>
                <w:rFonts w:ascii="Times New Roman" w:hAnsi="Times New Roman"/>
              </w:rPr>
              <w:t>инструментами,используемыми</w:t>
            </w:r>
            <w:proofErr w:type="spellEnd"/>
            <w:r w:rsidRPr="004B77B9">
              <w:rPr>
                <w:rFonts w:ascii="Times New Roman" w:hAnsi="Times New Roman"/>
              </w:rPr>
              <w:t xml:space="preserve"> для создания персонажей  перекладной анимации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б</w:t>
            </w:r>
            <w:proofErr w:type="gramEnd"/>
            <w:r w:rsidRPr="004B77B9">
              <w:rPr>
                <w:rFonts w:ascii="Times New Roman" w:hAnsi="Times New Roman"/>
              </w:rPr>
              <w:t>) Умение рисовать эскизы, создавать персонажи, детали, фон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в</w:t>
            </w:r>
            <w:proofErr w:type="gramEnd"/>
            <w:r w:rsidRPr="004B77B9">
              <w:rPr>
                <w:rFonts w:ascii="Times New Roman" w:hAnsi="Times New Roman"/>
              </w:rPr>
              <w:t>) Умение марионетку,  детали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г</w:t>
            </w:r>
            <w:proofErr w:type="gramEnd"/>
            <w:r w:rsidRPr="004B77B9">
              <w:rPr>
                <w:rFonts w:ascii="Times New Roman" w:hAnsi="Times New Roman"/>
              </w:rPr>
              <w:t>) Умение анимировать персонажей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д</w:t>
            </w:r>
            <w:proofErr w:type="gramEnd"/>
            <w:r w:rsidRPr="004B77B9">
              <w:rPr>
                <w:rFonts w:ascii="Times New Roman" w:hAnsi="Times New Roman"/>
              </w:rPr>
              <w:t>) Умение работать в  анимационной программе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(ребенок овладел менее чем ½ предусмотренных умений и навыков);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8F088F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Контрольное задание</w:t>
            </w:r>
            <w:r w:rsidR="0079484D">
              <w:rPr>
                <w:rFonts w:ascii="Times New Roman" w:hAnsi="Times New Roman"/>
              </w:rPr>
              <w:t>.</w:t>
            </w:r>
          </w:p>
          <w:p w:rsidR="0079484D" w:rsidRPr="004B77B9" w:rsidRDefault="0079484D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и презентация проекта.</w:t>
            </w: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(объем усвоенных умений и навыков составляет более ½);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(ребенок овладел практически всеми умениями и навыками, предусмотренными Программой за конкретный период);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 w:val="restart"/>
            <w:vAlign w:val="center"/>
          </w:tcPr>
          <w:p w:rsidR="008F088F" w:rsidRPr="004B77B9" w:rsidRDefault="008F088F" w:rsidP="008F088F">
            <w:pPr>
              <w:numPr>
                <w:ilvl w:val="1"/>
                <w:numId w:val="1"/>
              </w:numPr>
              <w:tabs>
                <w:tab w:val="num" w:pos="0"/>
              </w:tabs>
              <w:ind w:left="0" w:firstLine="0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Владение специальным оборудованием и оснащением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а</w:t>
            </w:r>
            <w:proofErr w:type="gramEnd"/>
            <w:r w:rsidRPr="004B77B9">
              <w:rPr>
                <w:rFonts w:ascii="Times New Roman" w:hAnsi="Times New Roman"/>
              </w:rPr>
              <w:t>).Умение работать на ПК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б</w:t>
            </w:r>
            <w:proofErr w:type="gramEnd"/>
            <w:r w:rsidRPr="004B77B9">
              <w:rPr>
                <w:rFonts w:ascii="Times New Roman" w:hAnsi="Times New Roman"/>
              </w:rPr>
              <w:t>). Умение работать со съемочным оборудованием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в</w:t>
            </w:r>
            <w:proofErr w:type="gramEnd"/>
            <w:r w:rsidRPr="004B77B9">
              <w:rPr>
                <w:rFonts w:ascii="Times New Roman" w:hAnsi="Times New Roman"/>
              </w:rPr>
              <w:t xml:space="preserve">). Умение работать с </w:t>
            </w:r>
            <w:proofErr w:type="spellStart"/>
            <w:r w:rsidRPr="004B77B9">
              <w:rPr>
                <w:rFonts w:ascii="Times New Roman" w:hAnsi="Times New Roman"/>
              </w:rPr>
              <w:t>мультстанком</w:t>
            </w:r>
            <w:proofErr w:type="spellEnd"/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г</w:t>
            </w:r>
            <w:proofErr w:type="gramEnd"/>
            <w:r w:rsidRPr="004B77B9">
              <w:rPr>
                <w:rFonts w:ascii="Times New Roman" w:hAnsi="Times New Roman"/>
              </w:rPr>
              <w:t>). Умение работать с ножницами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Отсутствие затруднений в использовании специального оборудования и оснащения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умений (ребенок испытывает серьезные затруднения при работе с оборудованием);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8F088F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Контрольное задание</w:t>
            </w:r>
            <w:r w:rsidR="0079484D">
              <w:rPr>
                <w:rFonts w:ascii="Times New Roman" w:hAnsi="Times New Roman"/>
              </w:rPr>
              <w:t>.</w:t>
            </w:r>
          </w:p>
          <w:p w:rsidR="0079484D" w:rsidRPr="004B77B9" w:rsidRDefault="0079484D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и презентация проекта.</w:t>
            </w: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(работает с оборудованием с помощью педагога);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(работает с оборудованием самостоятельно, не испытывает особых трудностей);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2.3. Творческие навыки (творческое отношение к делу и умение воплотить его в готовом продукте)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а</w:t>
            </w:r>
            <w:proofErr w:type="gramEnd"/>
            <w:r w:rsidRPr="004B77B9">
              <w:rPr>
                <w:rFonts w:ascii="Times New Roman" w:hAnsi="Times New Roman"/>
              </w:rPr>
              <w:t>). Проявление творчества и фантазии в создании работ и мультфильмов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  <w:b/>
              </w:rPr>
            </w:pPr>
            <w:proofErr w:type="gramStart"/>
            <w:r w:rsidRPr="004B77B9">
              <w:rPr>
                <w:rFonts w:ascii="Times New Roman" w:hAnsi="Times New Roman"/>
              </w:rPr>
              <w:t>б</w:t>
            </w:r>
            <w:proofErr w:type="gramEnd"/>
            <w:r w:rsidRPr="004B77B9">
              <w:rPr>
                <w:rFonts w:ascii="Times New Roman" w:hAnsi="Times New Roman"/>
              </w:rPr>
              <w:t>). Стремление к артистизму, театральные навыки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Креативность в выполнении заданий</w:t>
            </w:r>
          </w:p>
        </w:tc>
        <w:tc>
          <w:tcPr>
            <w:tcW w:w="3969" w:type="dxa"/>
          </w:tcPr>
          <w:p w:rsidR="008F088F" w:rsidRPr="004B77B9" w:rsidRDefault="008F088F" w:rsidP="0079484D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начальный (элементарный) уровень развития креативности (ребенок в состоянии выполнять лишь простейшие </w:t>
            </w:r>
            <w:r w:rsidR="0079484D">
              <w:rPr>
                <w:rFonts w:ascii="Times New Roman" w:hAnsi="Times New Roman"/>
              </w:rPr>
              <w:t>практические задания педагога);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5E58C2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</w:tc>
        <w:tc>
          <w:tcPr>
            <w:tcW w:w="3044" w:type="dxa"/>
            <w:vMerge w:val="restart"/>
            <w:vAlign w:val="center"/>
          </w:tcPr>
          <w:p w:rsidR="008F088F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Контрольное задание</w:t>
            </w:r>
            <w:r w:rsidR="0079484D">
              <w:rPr>
                <w:rFonts w:ascii="Times New Roman" w:hAnsi="Times New Roman"/>
              </w:rPr>
              <w:t>.</w:t>
            </w:r>
          </w:p>
          <w:p w:rsidR="0079484D" w:rsidRPr="004B77B9" w:rsidRDefault="0079484D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и презентация проекта.</w:t>
            </w: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репродуктивный уровень (выполняет в основном задания на основе образца);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5E58C2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793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творческий уровень (выполняет практические задания с элементами творчества).</w:t>
            </w:r>
          </w:p>
        </w:tc>
        <w:tc>
          <w:tcPr>
            <w:tcW w:w="1428" w:type="dxa"/>
            <w:vAlign w:val="center"/>
          </w:tcPr>
          <w:p w:rsidR="008F088F" w:rsidRPr="004B77B9" w:rsidRDefault="008F088F" w:rsidP="005E58C2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15218" w:type="dxa"/>
            <w:gridSpan w:val="6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B77B9">
              <w:rPr>
                <w:rFonts w:ascii="Times New Roman" w:hAnsi="Times New Roman"/>
                <w:b/>
              </w:rPr>
              <w:t>Метаредметные</w:t>
            </w:r>
            <w:proofErr w:type="spellEnd"/>
            <w:r w:rsidRPr="004B77B9">
              <w:rPr>
                <w:rFonts w:ascii="Times New Roman" w:hAnsi="Times New Roman"/>
                <w:b/>
              </w:rPr>
              <w:t xml:space="preserve"> </w:t>
            </w:r>
            <w:r w:rsidRPr="004B77B9">
              <w:rPr>
                <w:rFonts w:ascii="Times New Roman" w:hAnsi="Times New Roman"/>
              </w:rPr>
              <w:t>(</w:t>
            </w:r>
            <w:proofErr w:type="spellStart"/>
            <w:r w:rsidRPr="004B77B9">
              <w:rPr>
                <w:rFonts w:ascii="Times New Roman" w:hAnsi="Times New Roman"/>
              </w:rPr>
              <w:t>общеучебные</w:t>
            </w:r>
            <w:proofErr w:type="spellEnd"/>
            <w:r w:rsidRPr="004B77B9">
              <w:rPr>
                <w:rFonts w:ascii="Times New Roman" w:hAnsi="Times New Roman"/>
              </w:rPr>
              <w:t xml:space="preserve"> умения и навыки ребенка)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8F088F">
            <w:pPr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both"/>
              <w:rPr>
                <w:rFonts w:ascii="Times New Roman" w:hAnsi="Times New Roman"/>
                <w:b/>
                <w:u w:val="single"/>
              </w:rPr>
            </w:pPr>
            <w:r w:rsidRPr="004B77B9">
              <w:rPr>
                <w:rFonts w:ascii="Times New Roman" w:hAnsi="Times New Roman"/>
                <w:b/>
              </w:rPr>
              <w:t>Учебно-интеллектуальные умения: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3.1. Умение подбирать и анализировать специальную литературу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794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Критическое отношение к информации, умение сравнивать, отбирать, объединять и прочее</w:t>
            </w:r>
          </w:p>
        </w:tc>
        <w:tc>
          <w:tcPr>
            <w:tcW w:w="3969" w:type="dxa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умений (обучающийся испытывает серьезные затруднения при работе с литературой, нуждается в постоянной помощи и контроле педагога);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(работает с литературой с помощью педагога или родителей);</w:t>
            </w:r>
          </w:p>
          <w:p w:rsidR="008F088F" w:rsidRPr="00507BA1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(работает с литературой самостоятельно, не испытывает особых трудностей)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 w:val="restart"/>
            <w:vAlign w:val="center"/>
          </w:tcPr>
          <w:p w:rsidR="005E58C2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Анализ</w:t>
            </w:r>
            <w:r w:rsidR="005E58C2">
              <w:rPr>
                <w:rFonts w:ascii="Times New Roman" w:hAnsi="Times New Roman"/>
              </w:rPr>
              <w:t xml:space="preserve"> продуктов деятельности,</w:t>
            </w:r>
          </w:p>
          <w:p w:rsidR="008F088F" w:rsidRDefault="005E58C2" w:rsidP="0027149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педагогическое</w:t>
            </w:r>
            <w:proofErr w:type="gramEnd"/>
            <w:r w:rsidR="008F088F" w:rsidRPr="004B77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наблюдение.</w:t>
            </w:r>
          </w:p>
          <w:p w:rsidR="005E58C2" w:rsidRPr="004B77B9" w:rsidRDefault="005E58C2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3.2. Умение пользоваться компьютерными источниками информации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8F088F" w:rsidRPr="004B77B9" w:rsidRDefault="008F088F" w:rsidP="0079484D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Самостоятельность в пользовании компьютерными источниками информации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lastRenderedPageBreak/>
              <w:t>IV</w:t>
            </w:r>
            <w:r w:rsidRPr="004B77B9">
              <w:rPr>
                <w:rFonts w:ascii="Times New Roman" w:hAnsi="Times New Roman"/>
                <w:b/>
              </w:rPr>
              <w:t>.Учебно-коммуникативные умения:</w:t>
            </w:r>
          </w:p>
          <w:p w:rsidR="008F088F" w:rsidRPr="00507BA1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4.1. Умение слушать и слышать педагога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Адекватность восприятия информации, идущей от педагога</w:t>
            </w:r>
          </w:p>
        </w:tc>
        <w:tc>
          <w:tcPr>
            <w:tcW w:w="3969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 w:val="restart"/>
            <w:vAlign w:val="center"/>
          </w:tcPr>
          <w:p w:rsidR="008F088F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Наблюдение</w:t>
            </w:r>
            <w:r w:rsidR="005E58C2">
              <w:rPr>
                <w:rFonts w:ascii="Times New Roman" w:hAnsi="Times New Roman"/>
              </w:rPr>
              <w:t>.</w:t>
            </w:r>
          </w:p>
          <w:p w:rsidR="0079484D" w:rsidRDefault="0079484D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Задания на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умения.</w:t>
            </w:r>
          </w:p>
          <w:p w:rsidR="005E58C2" w:rsidRPr="004B77B9" w:rsidRDefault="005E58C2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507BA1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4.2. Умение выступать перед аудиторией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Свобода владения и подачи обучающимся подготовленной информации</w:t>
            </w:r>
          </w:p>
        </w:tc>
        <w:tc>
          <w:tcPr>
            <w:tcW w:w="3969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507BA1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4.3. Умение вест</w:t>
            </w:r>
            <w:r>
              <w:rPr>
                <w:rFonts w:ascii="Times New Roman" w:hAnsi="Times New Roman"/>
              </w:rPr>
              <w:t>и беседу, аргументировать свою позицию, понимать иную.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Аргументация, понимание</w:t>
            </w:r>
          </w:p>
        </w:tc>
        <w:tc>
          <w:tcPr>
            <w:tcW w:w="3969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507BA1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507BA1">
              <w:rPr>
                <w:rFonts w:ascii="Times New Roman" w:hAnsi="Times New Roman"/>
                <w:b/>
                <w:lang w:val="en-US"/>
              </w:rPr>
              <w:t>V</w:t>
            </w:r>
            <w:r w:rsidRPr="00507BA1">
              <w:rPr>
                <w:rFonts w:ascii="Times New Roman" w:hAnsi="Times New Roman"/>
                <w:b/>
              </w:rPr>
              <w:t>.Учебно-организационные умения и навыки: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5.1. Умение организовать свое рабочее место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самостоятельно готовить свое рабочее место к деятельности и убирать его за собой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минимальный уровень (ребенок овладел менее чем ½ объема навыков соблюдения правил безопасности, предусмотренных Программой);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средний уровень (объем усвоенный навыков составляет более ½);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максимальный уровень (ребенок освоил практически весь объем навыков, предусмотренных Программой за конкретный период).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5.2. Умение соблюдать в процессе деятельности правила безопасности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Соответствие реальных навыков соблюдения правил безопасности программным требованиям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lastRenderedPageBreak/>
              <w:t>5.3. Умение аккуратно выполнять работу</w:t>
            </w:r>
          </w:p>
        </w:tc>
        <w:tc>
          <w:tcPr>
            <w:tcW w:w="1955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Аккуратность и ответственность в работе</w:t>
            </w:r>
          </w:p>
        </w:tc>
        <w:tc>
          <w:tcPr>
            <w:tcW w:w="3969" w:type="dxa"/>
            <w:vMerge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1428" w:type="dxa"/>
            <w:vAlign w:val="center"/>
          </w:tcPr>
          <w:p w:rsidR="008F088F" w:rsidRPr="004B77B9" w:rsidRDefault="008F088F" w:rsidP="005E58C2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5E58C2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5E58C2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15218" w:type="dxa"/>
            <w:gridSpan w:val="6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</w:rPr>
              <w:t>Личностные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VI</w:t>
            </w:r>
            <w:r w:rsidRPr="004B77B9">
              <w:rPr>
                <w:rFonts w:ascii="Times New Roman" w:hAnsi="Times New Roman"/>
                <w:b/>
              </w:rPr>
              <w:t>.Организационно-волевые качества: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6.1. Терпение</w:t>
            </w:r>
            <w:r>
              <w:rPr>
                <w:rFonts w:ascii="Times New Roman" w:hAnsi="Times New Roman"/>
              </w:rPr>
              <w:t xml:space="preserve"> и воля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переносить (выдерживать) известные нагрузки в течение определенного времени, преодолевать трудности.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терпения хватает меньше чем на ½ занятия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терпения хватает больше чем на ½ занятия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терпения хватает на все занятие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Default="005E58C2" w:rsidP="00EF1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Наблюдение.</w:t>
            </w:r>
          </w:p>
          <w:p w:rsidR="0079484D" w:rsidRDefault="0079484D" w:rsidP="00EF18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личностные умения.</w:t>
            </w:r>
          </w:p>
          <w:p w:rsidR="005E58C2" w:rsidRPr="004B77B9" w:rsidRDefault="005E58C2" w:rsidP="00794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  <w:r w:rsidR="0079484D">
              <w:rPr>
                <w:rFonts w:ascii="Times New Roman" w:hAnsi="Times New Roman"/>
              </w:rPr>
              <w:t>.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</w:rPr>
              <w:t>6.2</w:t>
            </w:r>
            <w:r w:rsidRPr="004B77B9">
              <w:rPr>
                <w:rFonts w:ascii="Times New Roman" w:hAnsi="Times New Roman"/>
              </w:rPr>
              <w:t>. Самоконтроль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Умение контролировать свои поступки (приводить к должному свои действия).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постоянно находится под воздействием контроля из вне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периодически контролирует себя сам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  постоянно контролирует себя сам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</w:tcPr>
          <w:p w:rsidR="008F088F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Наблюдение</w:t>
            </w:r>
            <w:r w:rsidR="005E58C2">
              <w:rPr>
                <w:rFonts w:ascii="Times New Roman" w:hAnsi="Times New Roman"/>
              </w:rPr>
              <w:t>.</w:t>
            </w:r>
          </w:p>
          <w:p w:rsidR="0079484D" w:rsidRDefault="0079484D" w:rsidP="00794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Задания на личностные умения.</w:t>
            </w:r>
          </w:p>
          <w:p w:rsidR="005E58C2" w:rsidRPr="004B77B9" w:rsidRDefault="005E58C2" w:rsidP="007948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VII</w:t>
            </w:r>
            <w:r w:rsidRPr="004B77B9">
              <w:rPr>
                <w:rFonts w:ascii="Times New Roman" w:hAnsi="Times New Roman"/>
                <w:b/>
              </w:rPr>
              <w:t>.Ориентационные    качества: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7.1. Самооценка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оценивать себя адекватно реальным достижениям.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завышенная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заниженная 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нормальная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Анкетирование</w:t>
            </w:r>
            <w:r w:rsidR="005E58C2">
              <w:rPr>
                <w:rFonts w:ascii="Times New Roman" w:hAnsi="Times New Roman"/>
              </w:rPr>
              <w:t>.</w:t>
            </w:r>
            <w:r w:rsidRPr="004B77B9">
              <w:rPr>
                <w:rFonts w:ascii="Times New Roman" w:hAnsi="Times New Roman"/>
              </w:rPr>
              <w:t xml:space="preserve"> </w:t>
            </w:r>
          </w:p>
          <w:p w:rsidR="008F088F" w:rsidRDefault="005E58C2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:rsidR="005E58C2" w:rsidRDefault="005E58C2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Беседа.</w:t>
            </w:r>
          </w:p>
          <w:p w:rsidR="005E58C2" w:rsidRPr="004B77B9" w:rsidRDefault="005E58C2" w:rsidP="00271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AC09F8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lastRenderedPageBreak/>
              <w:t>7.2. Интерес к занятиям в детском объединении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3969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к занятиям продиктован ребенку извне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периодически поддерживается самим ребенком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постоянно поддерживается ребенком самостоятельно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</w:tcPr>
          <w:p w:rsidR="008F088F" w:rsidRDefault="005E58C2" w:rsidP="002714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наблюдение, беседа.</w:t>
            </w:r>
          </w:p>
          <w:p w:rsidR="005E58C2" w:rsidRPr="004B77B9" w:rsidRDefault="005E58C2" w:rsidP="005E5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VIII</w:t>
            </w:r>
            <w:r w:rsidRPr="004B77B9">
              <w:rPr>
                <w:rFonts w:ascii="Times New Roman" w:hAnsi="Times New Roman"/>
                <w:b/>
              </w:rPr>
              <w:t>.Поведенческие    качества:</w:t>
            </w:r>
          </w:p>
          <w:p w:rsidR="008F088F" w:rsidRPr="00E16F99" w:rsidRDefault="008F088F" w:rsidP="008F088F">
            <w:pPr>
              <w:numPr>
                <w:ilvl w:val="1"/>
                <w:numId w:val="1"/>
              </w:numPr>
              <w:ind w:left="0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8.1. Конфликтность (отношение ребенка к столкновению интересов (спору) в процессе взаимодействия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Способность занять определенную позицию в конфликтной ситуации</w:t>
            </w: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  <w:p w:rsidR="008F088F" w:rsidRPr="00E16F99" w:rsidRDefault="008F088F" w:rsidP="008F08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/>
              </w:rPr>
            </w:pPr>
            <w:r w:rsidRPr="00E16F99">
              <w:rPr>
                <w:rFonts w:ascii="Times New Roman" w:hAnsi="Times New Roman"/>
              </w:rPr>
              <w:t>Агрессивная</w:t>
            </w:r>
          </w:p>
          <w:p w:rsidR="008F088F" w:rsidRPr="00E16F99" w:rsidRDefault="008F088F" w:rsidP="008F08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/>
              </w:rPr>
            </w:pPr>
            <w:r w:rsidRPr="00E16F99">
              <w:rPr>
                <w:rFonts w:ascii="Times New Roman" w:hAnsi="Times New Roman"/>
              </w:rPr>
              <w:t>Избегающая</w:t>
            </w:r>
          </w:p>
          <w:p w:rsidR="008F088F" w:rsidRPr="00E16F99" w:rsidRDefault="008F088F" w:rsidP="008F088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8" w:hanging="357"/>
              <w:jc w:val="both"/>
              <w:rPr>
                <w:rFonts w:ascii="Times New Roman" w:hAnsi="Times New Roman"/>
              </w:rPr>
            </w:pPr>
            <w:proofErr w:type="gramStart"/>
            <w:r w:rsidRPr="00E16F99">
              <w:rPr>
                <w:rFonts w:ascii="Times New Roman" w:hAnsi="Times New Roman"/>
              </w:rPr>
              <w:t>конструктивная</w:t>
            </w:r>
            <w:proofErr w:type="gramEnd"/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8F088F" w:rsidRDefault="005E58C2" w:rsidP="005E58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н</w:t>
            </w:r>
            <w:r w:rsidR="008F088F" w:rsidRPr="004B77B9">
              <w:rPr>
                <w:rFonts w:ascii="Times New Roman" w:hAnsi="Times New Roman"/>
              </w:rPr>
              <w:t>аблюдение</w:t>
            </w:r>
            <w:r>
              <w:rPr>
                <w:rFonts w:ascii="Times New Roman" w:hAnsi="Times New Roman"/>
              </w:rPr>
              <w:t>.</w:t>
            </w:r>
          </w:p>
          <w:p w:rsidR="005E58C2" w:rsidRPr="004B77B9" w:rsidRDefault="005E58C2" w:rsidP="005E5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E16F9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</w:rPr>
              <w:t>8.2. Тип сотрудничества (отношение ребенка к общим делам детского объединения)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ориентация</w:t>
            </w:r>
          </w:p>
        </w:tc>
        <w:tc>
          <w:tcPr>
            <w:tcW w:w="3969" w:type="dxa"/>
            <w:vAlign w:val="center"/>
          </w:tcPr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к занятиям продиктован ребенку извне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периодически поддерживается самим ребенком</w:t>
            </w:r>
          </w:p>
          <w:p w:rsidR="008F088F" w:rsidRPr="004B77B9" w:rsidRDefault="008F088F" w:rsidP="00271490">
            <w:pPr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интерес постоянно поддерживается ребенком самостоятельно</w:t>
            </w: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</w:tcPr>
          <w:p w:rsidR="005E58C2" w:rsidRDefault="005E58C2" w:rsidP="005E58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Педагогическое н</w:t>
            </w:r>
            <w:r w:rsidRPr="004B77B9">
              <w:rPr>
                <w:rFonts w:ascii="Times New Roman" w:hAnsi="Times New Roman"/>
              </w:rPr>
              <w:t>аблюдение</w:t>
            </w:r>
            <w:r>
              <w:rPr>
                <w:rFonts w:ascii="Times New Roman" w:hAnsi="Times New Roman"/>
              </w:rPr>
              <w:t>. Беседа.</w:t>
            </w:r>
          </w:p>
          <w:p w:rsidR="005E58C2" w:rsidRDefault="005E58C2" w:rsidP="005E58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всего учебного года, результаты фиксируются в контрольных точках</w:t>
            </w:r>
          </w:p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15218" w:type="dxa"/>
            <w:gridSpan w:val="6"/>
          </w:tcPr>
          <w:p w:rsidR="008F088F" w:rsidRPr="004B77B9" w:rsidRDefault="008F088F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  <w:b/>
                <w:lang w:val="en-US"/>
              </w:rPr>
              <w:t>IX.</w:t>
            </w:r>
            <w:r w:rsidRPr="004B77B9">
              <w:rPr>
                <w:rFonts w:ascii="Times New Roman" w:hAnsi="Times New Roman"/>
                <w:b/>
              </w:rPr>
              <w:t xml:space="preserve"> Личностные достижения обучающегося</w:t>
            </w:r>
          </w:p>
        </w:tc>
      </w:tr>
      <w:tr w:rsidR="005E58C2" w:rsidRPr="004B77B9" w:rsidTr="005E58C2">
        <w:tc>
          <w:tcPr>
            <w:tcW w:w="4822" w:type="dxa"/>
            <w:gridSpan w:val="2"/>
          </w:tcPr>
          <w:p w:rsidR="005E58C2" w:rsidRPr="00E16F9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9.1. На уровне детского объединения </w:t>
            </w:r>
          </w:p>
        </w:tc>
        <w:tc>
          <w:tcPr>
            <w:tcW w:w="1955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3969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</w:tc>
        <w:tc>
          <w:tcPr>
            <w:tcW w:w="1428" w:type="dxa"/>
          </w:tcPr>
          <w:p w:rsidR="005E58C2" w:rsidRPr="00E16F99" w:rsidRDefault="005E58C2" w:rsidP="00271490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t>1</w:t>
            </w:r>
          </w:p>
          <w:p w:rsidR="005E58C2" w:rsidRPr="004B77B9" w:rsidRDefault="005E58C2" w:rsidP="00271490">
            <w:pPr>
              <w:rPr>
                <w:rFonts w:ascii="Times New Roman" w:hAnsi="Times New Roman"/>
              </w:rPr>
            </w:pPr>
          </w:p>
        </w:tc>
        <w:tc>
          <w:tcPr>
            <w:tcW w:w="3044" w:type="dxa"/>
            <w:vMerge w:val="restart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Мониторинг.</w:t>
            </w:r>
          </w:p>
        </w:tc>
      </w:tr>
      <w:tr w:rsidR="005E58C2" w:rsidRPr="004B77B9" w:rsidTr="005E58C2">
        <w:tc>
          <w:tcPr>
            <w:tcW w:w="4822" w:type="dxa"/>
            <w:gridSpan w:val="2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9.2 На уровне центра</w:t>
            </w:r>
          </w:p>
        </w:tc>
        <w:tc>
          <w:tcPr>
            <w:tcW w:w="1955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Участник, </w:t>
            </w:r>
          </w:p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победитель</w:t>
            </w:r>
            <w:proofErr w:type="gramEnd"/>
            <w:r w:rsidRPr="004B77B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стал победителем: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мин. уровень (3 место); 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proofErr w:type="spellStart"/>
            <w:r w:rsidRPr="004B77B9">
              <w:rPr>
                <w:rFonts w:ascii="Times New Roman" w:hAnsi="Times New Roman"/>
              </w:rPr>
              <w:t>средн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4B77B9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B77B9">
              <w:rPr>
                <w:rFonts w:ascii="Times New Roman" w:hAnsi="Times New Roman"/>
              </w:rPr>
              <w:t xml:space="preserve"> (2 место); 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proofErr w:type="spellStart"/>
            <w:r w:rsidRPr="004B77B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.уровень</w:t>
            </w:r>
            <w:proofErr w:type="spellEnd"/>
            <w:r w:rsidRPr="004B77B9">
              <w:rPr>
                <w:rFonts w:ascii="Times New Roman" w:hAnsi="Times New Roman"/>
              </w:rPr>
              <w:t xml:space="preserve"> (1 место).</w:t>
            </w:r>
          </w:p>
        </w:tc>
        <w:tc>
          <w:tcPr>
            <w:tcW w:w="1428" w:type="dxa"/>
          </w:tcPr>
          <w:p w:rsidR="005E58C2" w:rsidRPr="00E16F99" w:rsidRDefault="005E58C2" w:rsidP="00271490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t>1</w:t>
            </w:r>
          </w:p>
          <w:p w:rsidR="005E58C2" w:rsidRDefault="005E58C2" w:rsidP="00271490">
            <w:pPr>
              <w:jc w:val="center"/>
              <w:rPr>
                <w:rFonts w:ascii="Times New Roman" w:hAnsi="Times New Roman"/>
              </w:rPr>
            </w:pP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</w:t>
            </w: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5E58C2" w:rsidRPr="004B77B9" w:rsidTr="005E58C2">
        <w:tc>
          <w:tcPr>
            <w:tcW w:w="4822" w:type="dxa"/>
            <w:gridSpan w:val="2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9.3.На уровне района, города</w:t>
            </w:r>
          </w:p>
        </w:tc>
        <w:tc>
          <w:tcPr>
            <w:tcW w:w="1955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Участник, </w:t>
            </w:r>
          </w:p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победитель</w:t>
            </w:r>
            <w:proofErr w:type="gramEnd"/>
            <w:r w:rsidRPr="004B77B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стал победителем: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мин. уровень (3 место); 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4B77B9">
              <w:rPr>
                <w:rFonts w:ascii="Times New Roman" w:hAnsi="Times New Roman"/>
              </w:rPr>
              <w:t>средн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4B77B9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B77B9">
              <w:rPr>
                <w:rFonts w:ascii="Times New Roman" w:hAnsi="Times New Roman"/>
              </w:rPr>
              <w:t xml:space="preserve"> (2 место); 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proofErr w:type="spellStart"/>
            <w:r w:rsidRPr="004B77B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.уровень</w:t>
            </w:r>
            <w:proofErr w:type="spellEnd"/>
            <w:r w:rsidRPr="004B77B9">
              <w:rPr>
                <w:rFonts w:ascii="Times New Roman" w:hAnsi="Times New Roman"/>
              </w:rPr>
              <w:t xml:space="preserve"> (1 место).</w:t>
            </w:r>
          </w:p>
        </w:tc>
        <w:tc>
          <w:tcPr>
            <w:tcW w:w="1428" w:type="dxa"/>
          </w:tcPr>
          <w:p w:rsidR="005E58C2" w:rsidRPr="00E16F99" w:rsidRDefault="005E58C2" w:rsidP="00271490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  <w:p w:rsidR="005E58C2" w:rsidRDefault="005E58C2" w:rsidP="00271490">
            <w:pPr>
              <w:jc w:val="center"/>
              <w:rPr>
                <w:rFonts w:ascii="Times New Roman" w:hAnsi="Times New Roman"/>
              </w:rPr>
            </w:pP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</w:t>
            </w: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5</w:t>
            </w:r>
          </w:p>
          <w:p w:rsidR="005E58C2" w:rsidRPr="00E16F9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5E58C2" w:rsidRPr="004B77B9" w:rsidTr="005E58C2">
        <w:tc>
          <w:tcPr>
            <w:tcW w:w="4822" w:type="dxa"/>
            <w:gridSpan w:val="2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lastRenderedPageBreak/>
              <w:t>9.4.На республиканском, международном уровне</w:t>
            </w:r>
          </w:p>
        </w:tc>
        <w:tc>
          <w:tcPr>
            <w:tcW w:w="1955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Участник, </w:t>
            </w:r>
          </w:p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proofErr w:type="gramStart"/>
            <w:r w:rsidRPr="004B77B9">
              <w:rPr>
                <w:rFonts w:ascii="Times New Roman" w:hAnsi="Times New Roman"/>
              </w:rPr>
              <w:t>победитель</w:t>
            </w:r>
            <w:proofErr w:type="gramEnd"/>
            <w:r w:rsidRPr="004B77B9">
              <w:rPr>
                <w:rFonts w:ascii="Times New Roman" w:hAnsi="Times New Roman"/>
              </w:rPr>
              <w:t>.</w:t>
            </w:r>
          </w:p>
        </w:tc>
        <w:tc>
          <w:tcPr>
            <w:tcW w:w="3969" w:type="dxa"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ребенок стал участником; </w:t>
            </w:r>
          </w:p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- ребенок стал победителем: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мин. уровень (3 место); 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proofErr w:type="spellStart"/>
            <w:r w:rsidRPr="004B77B9">
              <w:rPr>
                <w:rFonts w:ascii="Times New Roman" w:hAnsi="Times New Roman"/>
              </w:rPr>
              <w:t>средн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</w:t>
            </w:r>
            <w:r w:rsidRPr="004B77B9">
              <w:rPr>
                <w:rFonts w:ascii="Times New Roman" w:hAnsi="Times New Roman"/>
              </w:rPr>
              <w:t xml:space="preserve"> уровень</w:t>
            </w:r>
            <w:proofErr w:type="gramEnd"/>
            <w:r w:rsidRPr="004B77B9">
              <w:rPr>
                <w:rFonts w:ascii="Times New Roman" w:hAnsi="Times New Roman"/>
              </w:rPr>
              <w:t xml:space="preserve"> (2 место); </w:t>
            </w:r>
          </w:p>
          <w:p w:rsidR="005E58C2" w:rsidRPr="004B77B9" w:rsidRDefault="005E58C2" w:rsidP="00271490">
            <w:pPr>
              <w:ind w:left="459"/>
              <w:jc w:val="both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 xml:space="preserve">- </w:t>
            </w:r>
            <w:proofErr w:type="spellStart"/>
            <w:r w:rsidRPr="004B77B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.уровень</w:t>
            </w:r>
            <w:proofErr w:type="spellEnd"/>
            <w:r w:rsidRPr="004B77B9">
              <w:rPr>
                <w:rFonts w:ascii="Times New Roman" w:hAnsi="Times New Roman"/>
              </w:rPr>
              <w:t xml:space="preserve"> (1 место).</w:t>
            </w:r>
          </w:p>
        </w:tc>
        <w:tc>
          <w:tcPr>
            <w:tcW w:w="1428" w:type="dxa"/>
          </w:tcPr>
          <w:p w:rsidR="005E58C2" w:rsidRPr="004B77B9" w:rsidRDefault="005E58C2" w:rsidP="00271490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  <w:lang w:val="en-US"/>
              </w:rPr>
              <w:t>1</w:t>
            </w:r>
          </w:p>
          <w:p w:rsidR="005E58C2" w:rsidRDefault="005E58C2" w:rsidP="00271490">
            <w:pPr>
              <w:jc w:val="center"/>
              <w:rPr>
                <w:rFonts w:ascii="Times New Roman" w:hAnsi="Times New Roman"/>
              </w:rPr>
            </w:pP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2</w:t>
            </w: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</w:rPr>
            </w:pPr>
            <w:r w:rsidRPr="004B77B9">
              <w:rPr>
                <w:rFonts w:ascii="Times New Roman" w:hAnsi="Times New Roman"/>
              </w:rPr>
              <w:t>5</w:t>
            </w:r>
          </w:p>
          <w:p w:rsidR="005E58C2" w:rsidRPr="004B77B9" w:rsidRDefault="005E58C2" w:rsidP="00271490">
            <w:pPr>
              <w:jc w:val="center"/>
              <w:rPr>
                <w:rFonts w:ascii="Times New Roman" w:hAnsi="Times New Roman"/>
                <w:lang w:val="en-US"/>
              </w:rPr>
            </w:pPr>
            <w:r w:rsidRPr="004B77B9">
              <w:rPr>
                <w:rFonts w:ascii="Times New Roman" w:hAnsi="Times New Roman"/>
              </w:rPr>
              <w:t>10</w:t>
            </w:r>
          </w:p>
        </w:tc>
        <w:tc>
          <w:tcPr>
            <w:tcW w:w="3044" w:type="dxa"/>
            <w:vMerge/>
          </w:tcPr>
          <w:p w:rsidR="005E58C2" w:rsidRPr="004B77B9" w:rsidRDefault="005E58C2" w:rsidP="00271490">
            <w:pPr>
              <w:jc w:val="both"/>
              <w:rPr>
                <w:rFonts w:ascii="Times New Roman" w:hAnsi="Times New Roman"/>
              </w:rPr>
            </w:pPr>
          </w:p>
        </w:tc>
      </w:tr>
      <w:tr w:rsidR="008F088F" w:rsidRPr="004B77B9" w:rsidTr="005E58C2">
        <w:tc>
          <w:tcPr>
            <w:tcW w:w="4822" w:type="dxa"/>
            <w:gridSpan w:val="2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  <w:b/>
              </w:rPr>
            </w:pPr>
            <w:r w:rsidRPr="004B77B9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55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44" w:type="dxa"/>
          </w:tcPr>
          <w:p w:rsidR="008F088F" w:rsidRPr="004B77B9" w:rsidRDefault="008F088F" w:rsidP="0027149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F088F" w:rsidRPr="004B77B9" w:rsidRDefault="008F088F" w:rsidP="008F088F">
      <w:pPr>
        <w:ind w:firstLine="900"/>
        <w:jc w:val="both"/>
        <w:rPr>
          <w:rFonts w:ascii="Times New Roman" w:hAnsi="Times New Roman"/>
        </w:rPr>
      </w:pPr>
    </w:p>
    <w:p w:rsidR="00CB5A3E" w:rsidRDefault="000378BB" w:rsidP="001453BC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В течение года на занятиях учащимся даются определенные задания, при выполнении которых проявляется уровень </w:t>
      </w:r>
      <w:proofErr w:type="spellStart"/>
      <w:r>
        <w:rPr>
          <w:rFonts w:ascii="Times New Roman" w:eastAsia="Calibri" w:hAnsi="Times New Roman"/>
        </w:rPr>
        <w:t>сформированности</w:t>
      </w:r>
      <w:proofErr w:type="spellEnd"/>
      <w:r>
        <w:rPr>
          <w:rFonts w:ascii="Times New Roman" w:eastAsia="Calibri" w:hAnsi="Times New Roman"/>
        </w:rPr>
        <w:t xml:space="preserve"> того или иного </w:t>
      </w:r>
      <w:proofErr w:type="spellStart"/>
      <w:r>
        <w:rPr>
          <w:rFonts w:ascii="Times New Roman" w:eastAsia="Calibri" w:hAnsi="Times New Roman"/>
        </w:rPr>
        <w:t>метапредметного</w:t>
      </w:r>
      <w:proofErr w:type="spellEnd"/>
      <w:r>
        <w:rPr>
          <w:rFonts w:ascii="Times New Roman" w:eastAsia="Calibri" w:hAnsi="Times New Roman"/>
        </w:rPr>
        <w:t xml:space="preserve"> или личностного</w:t>
      </w:r>
      <w:r w:rsidR="00CB5A3E">
        <w:rPr>
          <w:rFonts w:ascii="Times New Roman" w:eastAsia="Calibri" w:hAnsi="Times New Roman"/>
        </w:rPr>
        <w:t xml:space="preserve"> образовательн</w:t>
      </w:r>
      <w:r>
        <w:rPr>
          <w:rFonts w:ascii="Times New Roman" w:eastAsia="Calibri" w:hAnsi="Times New Roman"/>
        </w:rPr>
        <w:t xml:space="preserve">ого результата. </w:t>
      </w:r>
    </w:p>
    <w:p w:rsidR="00CB5A3E" w:rsidRDefault="00CB5A3E" w:rsidP="001453BC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Наиболее показательным и информативным является проектная деятельность. Наблюдая </w:t>
      </w:r>
      <w:r w:rsidR="0079484D">
        <w:rPr>
          <w:rFonts w:ascii="Times New Roman" w:eastAsia="Calibri" w:hAnsi="Times New Roman"/>
        </w:rPr>
        <w:t xml:space="preserve">за деятельностью учащегося в ней </w:t>
      </w:r>
      <w:r>
        <w:rPr>
          <w:rFonts w:ascii="Times New Roman" w:eastAsia="Calibri" w:hAnsi="Times New Roman"/>
        </w:rPr>
        <w:t>и вызывая в беседе на рефлексию можно оценить все, заложенные в программе показатели образовательных результатов.</w:t>
      </w:r>
    </w:p>
    <w:p w:rsidR="00CB5A3E" w:rsidRDefault="00CB5A3E" w:rsidP="001453BC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Также показательными являются заложенные на различных этапах занятий задания на целеполагание, планирование, само и </w:t>
      </w:r>
      <w:proofErr w:type="spellStart"/>
      <w:r>
        <w:rPr>
          <w:rFonts w:ascii="Times New Roman" w:eastAsia="Calibri" w:hAnsi="Times New Roman"/>
        </w:rPr>
        <w:t>взаимооценку</w:t>
      </w:r>
      <w:proofErr w:type="spellEnd"/>
      <w:r>
        <w:rPr>
          <w:rFonts w:ascii="Times New Roman" w:eastAsia="Calibri" w:hAnsi="Times New Roman"/>
        </w:rPr>
        <w:t>, рефлексию, на взаимодействие, работу по инструкции, объяснение товарищу.</w:t>
      </w:r>
    </w:p>
    <w:p w:rsidR="008F088F" w:rsidRDefault="00CB5A3E" w:rsidP="001453BC">
      <w:pPr>
        <w:ind w:firstLine="709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Можно сказать, что форм, в которых естественным образом проявляются </w:t>
      </w:r>
      <w:proofErr w:type="spellStart"/>
      <w:r>
        <w:rPr>
          <w:rFonts w:ascii="Times New Roman" w:eastAsia="Calibri" w:hAnsi="Times New Roman"/>
        </w:rPr>
        <w:t>метапредметные</w:t>
      </w:r>
      <w:proofErr w:type="spellEnd"/>
      <w:r>
        <w:rPr>
          <w:rFonts w:ascii="Times New Roman" w:eastAsia="Calibri" w:hAnsi="Times New Roman"/>
        </w:rPr>
        <w:t xml:space="preserve"> и личностные компетенции, </w:t>
      </w:r>
      <w:r w:rsidR="000378BB">
        <w:rPr>
          <w:rFonts w:ascii="Times New Roman" w:eastAsia="Calibri" w:hAnsi="Times New Roman"/>
        </w:rPr>
        <w:t>может быть бесконечно много, некоторые из них рождаются в совместном творчестве педагога с учащимися. Поэтому приведем три примера, из которых ст</w:t>
      </w:r>
      <w:r>
        <w:rPr>
          <w:rFonts w:ascii="Times New Roman" w:eastAsia="Calibri" w:hAnsi="Times New Roman"/>
        </w:rPr>
        <w:t xml:space="preserve">ановится понятен принцип организации таких заданий: </w:t>
      </w:r>
    </w:p>
    <w:p w:rsidR="000378BB" w:rsidRPr="0079484D" w:rsidRDefault="000378BB" w:rsidP="001453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/>
        </w:rPr>
      </w:pPr>
      <w:r w:rsidRPr="0079484D">
        <w:rPr>
          <w:rFonts w:ascii="Times New Roman" w:eastAsia="Calibri" w:hAnsi="Times New Roman"/>
        </w:rPr>
        <w:t>Игра. Описание игр приведено в Методической разработке «</w:t>
      </w:r>
      <w:r w:rsidR="001453BC" w:rsidRPr="005F58C2">
        <w:rPr>
          <w:rFonts w:ascii="Times New Roman" w:hAnsi="Times New Roman"/>
          <w:bCs/>
          <w:iCs/>
          <w:color w:val="000000"/>
        </w:rPr>
        <w:t xml:space="preserve">Игры на формирование </w:t>
      </w:r>
      <w:proofErr w:type="spellStart"/>
      <w:r w:rsidR="001453BC" w:rsidRPr="005F58C2">
        <w:rPr>
          <w:rFonts w:ascii="Times New Roman" w:hAnsi="Times New Roman"/>
          <w:bCs/>
          <w:iCs/>
          <w:color w:val="000000"/>
        </w:rPr>
        <w:t>метапредметных</w:t>
      </w:r>
      <w:proofErr w:type="spellEnd"/>
      <w:r w:rsidR="001453BC" w:rsidRPr="005F58C2">
        <w:rPr>
          <w:rFonts w:ascii="Times New Roman" w:hAnsi="Times New Roman"/>
          <w:bCs/>
          <w:iCs/>
          <w:color w:val="000000"/>
        </w:rPr>
        <w:t xml:space="preserve"> умений и личностных качеств</w:t>
      </w:r>
      <w:r w:rsidR="001453BC">
        <w:rPr>
          <w:rFonts w:ascii="Times New Roman" w:hAnsi="Times New Roman"/>
          <w:bCs/>
          <w:iCs/>
          <w:color w:val="000000"/>
        </w:rPr>
        <w:t>»</w:t>
      </w:r>
      <w:r w:rsidRPr="0079484D">
        <w:rPr>
          <w:rFonts w:ascii="Times New Roman" w:eastAsia="Calibri" w:hAnsi="Times New Roman"/>
        </w:rPr>
        <w:t xml:space="preserve">. Эти игры подходят как для формирования компетенций, так и для их оценки. По тому, как учащиеся взаимодействуют друг с другом можно </w:t>
      </w:r>
      <w:proofErr w:type="spellStart"/>
      <w:r w:rsidRPr="0079484D">
        <w:rPr>
          <w:rFonts w:ascii="Times New Roman" w:eastAsia="Calibri" w:hAnsi="Times New Roman"/>
        </w:rPr>
        <w:t>селать</w:t>
      </w:r>
      <w:proofErr w:type="spellEnd"/>
      <w:r w:rsidRPr="0079484D">
        <w:rPr>
          <w:rFonts w:ascii="Times New Roman" w:eastAsia="Calibri" w:hAnsi="Times New Roman"/>
        </w:rPr>
        <w:t xml:space="preserve"> вывод о </w:t>
      </w:r>
      <w:proofErr w:type="spellStart"/>
      <w:r w:rsidRPr="0079484D">
        <w:rPr>
          <w:rFonts w:ascii="Times New Roman" w:eastAsia="Calibri" w:hAnsi="Times New Roman"/>
        </w:rPr>
        <w:t>сформированности</w:t>
      </w:r>
      <w:proofErr w:type="spellEnd"/>
      <w:r w:rsidRPr="0079484D">
        <w:rPr>
          <w:rFonts w:ascii="Times New Roman" w:eastAsia="Calibri" w:hAnsi="Times New Roman"/>
        </w:rPr>
        <w:t xml:space="preserve"> коммуникативных компетенций. По тому как следуют правилам, инструкциям, как оценивают уровень достижений можно сделать вывод о </w:t>
      </w:r>
      <w:proofErr w:type="spellStart"/>
      <w:r w:rsidRPr="0079484D">
        <w:rPr>
          <w:rFonts w:ascii="Times New Roman" w:eastAsia="Calibri" w:hAnsi="Times New Roman"/>
        </w:rPr>
        <w:t>сформированности</w:t>
      </w:r>
      <w:proofErr w:type="spellEnd"/>
      <w:r w:rsidRPr="0079484D">
        <w:rPr>
          <w:rFonts w:ascii="Times New Roman" w:eastAsia="Calibri" w:hAnsi="Times New Roman"/>
        </w:rPr>
        <w:t xml:space="preserve"> регулятивных компетенций. По тому какие темы выбирают для сюжетов сказок можно сделать выводы о </w:t>
      </w:r>
      <w:proofErr w:type="spellStart"/>
      <w:r w:rsidRPr="0079484D">
        <w:rPr>
          <w:rFonts w:ascii="Times New Roman" w:eastAsia="Calibri" w:hAnsi="Times New Roman"/>
        </w:rPr>
        <w:t>сформированности</w:t>
      </w:r>
      <w:proofErr w:type="spellEnd"/>
      <w:r w:rsidRPr="0079484D">
        <w:rPr>
          <w:rFonts w:ascii="Times New Roman" w:eastAsia="Calibri" w:hAnsi="Times New Roman"/>
        </w:rPr>
        <w:t xml:space="preserve"> интеллектуально-познавательных компетенциях и личностных качествах.</w:t>
      </w:r>
    </w:p>
    <w:p w:rsidR="000378BB" w:rsidRPr="0079484D" w:rsidRDefault="000378BB" w:rsidP="001453B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9484D">
        <w:rPr>
          <w:rFonts w:ascii="Times New Roman" w:eastAsia="Calibri" w:hAnsi="Times New Roman"/>
          <w:sz w:val="24"/>
          <w:szCs w:val="24"/>
        </w:rPr>
        <w:t>Деловая игра «Учитель – ученик». Смысл игры в том, что педагог выступает в качестве ученика, а учащийся пробует его учить. Такое взаимодействие весьма показательно в проявлении целого комплекса компетенций</w:t>
      </w:r>
      <w:r w:rsidR="00CB5A3E" w:rsidRPr="0079484D">
        <w:rPr>
          <w:rFonts w:ascii="Times New Roman" w:eastAsia="Calibri" w:hAnsi="Times New Roman"/>
          <w:sz w:val="24"/>
          <w:szCs w:val="24"/>
        </w:rPr>
        <w:t>. Также эффектом этого приема становится улучшение дисциплины на занятиях.</w:t>
      </w:r>
    </w:p>
    <w:p w:rsidR="00CB5A3E" w:rsidRPr="0079484D" w:rsidRDefault="00CB5A3E" w:rsidP="001453BC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79484D">
        <w:rPr>
          <w:rFonts w:ascii="Times New Roman" w:eastAsia="Calibri" w:hAnsi="Times New Roman"/>
          <w:sz w:val="24"/>
          <w:szCs w:val="24"/>
        </w:rPr>
        <w:t xml:space="preserve">Еще один действенный прием, когда учащиеся выступают оценщиками и соавторами друг друга. При индивидуальной форме работы, например за песочным столом, педагог предлагает поменяться местами и, </w:t>
      </w:r>
      <w:proofErr w:type="spellStart"/>
      <w:r w:rsidRPr="0079484D">
        <w:rPr>
          <w:rFonts w:ascii="Times New Roman" w:eastAsia="Calibri" w:hAnsi="Times New Roman"/>
          <w:sz w:val="24"/>
          <w:szCs w:val="24"/>
        </w:rPr>
        <w:t>соответсвенно</w:t>
      </w:r>
      <w:proofErr w:type="spellEnd"/>
      <w:r w:rsidRPr="0079484D">
        <w:rPr>
          <w:rFonts w:ascii="Times New Roman" w:eastAsia="Calibri" w:hAnsi="Times New Roman"/>
          <w:sz w:val="24"/>
          <w:szCs w:val="24"/>
        </w:rPr>
        <w:t>, рассказать о работе другого – о чем это, что нравится, что бы ты хотел повторить у себя, заимствовать, что бы хотел изменить. С разрешения автора можно поучаствовать в его песочном проекте.</w:t>
      </w:r>
    </w:p>
    <w:p w:rsidR="008F088F" w:rsidRPr="004B77B9" w:rsidRDefault="008F088F" w:rsidP="008F088F">
      <w:pPr>
        <w:rPr>
          <w:rFonts w:ascii="Times New Roman" w:eastAsia="Calibri" w:hAnsi="Times New Roman"/>
        </w:rPr>
      </w:pPr>
    </w:p>
    <w:p w:rsidR="001453BC" w:rsidRDefault="001453BC">
      <w:pPr>
        <w:spacing w:after="160" w:line="259" w:lineRule="auto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br w:type="page"/>
      </w:r>
    </w:p>
    <w:p w:rsidR="008F088F" w:rsidRDefault="0079484D" w:rsidP="008F088F">
      <w:pPr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lastRenderedPageBreak/>
        <w:t>Оценка при итоговой аттестации.</w:t>
      </w:r>
    </w:p>
    <w:p w:rsidR="008F088F" w:rsidRDefault="008F088F" w:rsidP="008F088F">
      <w:pPr>
        <w:jc w:val="center"/>
        <w:rPr>
          <w:rFonts w:ascii="Times New Roman" w:eastAsia="Calibri" w:hAnsi="Times New Roman"/>
          <w:b/>
          <w:lang w:eastAsia="en-US"/>
        </w:rPr>
      </w:pPr>
    </w:p>
    <w:p w:rsidR="008F088F" w:rsidRDefault="008F088F" w:rsidP="008F088F">
      <w:pPr>
        <w:ind w:firstLine="708"/>
        <w:jc w:val="both"/>
        <w:rPr>
          <w:rFonts w:ascii="Times New Roman" w:eastAsia="Calibri" w:hAnsi="Times New Roman"/>
          <w:lang w:eastAsia="en-US"/>
        </w:rPr>
      </w:pPr>
      <w:r w:rsidRPr="00A33335">
        <w:rPr>
          <w:rFonts w:ascii="Times New Roman" w:eastAsia="Calibri" w:hAnsi="Times New Roman"/>
          <w:lang w:eastAsia="en-US"/>
        </w:rPr>
        <w:t>Главны</w:t>
      </w:r>
      <w:r w:rsidR="0079484D">
        <w:rPr>
          <w:rFonts w:ascii="Times New Roman" w:eastAsia="Calibri" w:hAnsi="Times New Roman"/>
          <w:lang w:eastAsia="en-US"/>
        </w:rPr>
        <w:t xml:space="preserve">м критерием успешного освоения </w:t>
      </w:r>
      <w:r>
        <w:rPr>
          <w:rFonts w:ascii="Times New Roman" w:eastAsia="Calibri" w:hAnsi="Times New Roman"/>
          <w:lang w:eastAsia="en-US"/>
        </w:rPr>
        <w:t>П</w:t>
      </w:r>
      <w:r w:rsidR="0079484D">
        <w:rPr>
          <w:rFonts w:ascii="Times New Roman" w:eastAsia="Calibri" w:hAnsi="Times New Roman"/>
          <w:lang w:eastAsia="en-US"/>
        </w:rPr>
        <w:t xml:space="preserve">рограммы </w:t>
      </w:r>
      <w:r w:rsidRPr="00A33335">
        <w:rPr>
          <w:rFonts w:ascii="Times New Roman" w:eastAsia="Calibri" w:hAnsi="Times New Roman"/>
          <w:lang w:eastAsia="en-US"/>
        </w:rPr>
        <w:t xml:space="preserve">является создание коллективного </w:t>
      </w:r>
      <w:r>
        <w:rPr>
          <w:rFonts w:ascii="Times New Roman" w:eastAsia="Calibri" w:hAnsi="Times New Roman"/>
          <w:lang w:eastAsia="en-US"/>
        </w:rPr>
        <w:t>авторского детского мультфильма.  Д</w:t>
      </w:r>
      <w:r w:rsidRPr="00A02067">
        <w:rPr>
          <w:rFonts w:ascii="Times New Roman" w:eastAsia="Calibri" w:hAnsi="Times New Roman"/>
          <w:lang w:eastAsia="en-US"/>
        </w:rPr>
        <w:t xml:space="preserve">иагностика результативности освоения учащимися </w:t>
      </w:r>
      <w:r>
        <w:rPr>
          <w:rFonts w:ascii="Times New Roman" w:eastAsia="Calibri" w:hAnsi="Times New Roman"/>
          <w:lang w:eastAsia="en-US"/>
        </w:rPr>
        <w:t>П</w:t>
      </w:r>
      <w:r w:rsidRPr="00A02067">
        <w:rPr>
          <w:rFonts w:ascii="Times New Roman" w:eastAsia="Calibri" w:hAnsi="Times New Roman"/>
          <w:lang w:eastAsia="en-US"/>
        </w:rPr>
        <w:t xml:space="preserve">рограммы происходит по окончании </w:t>
      </w:r>
      <w:r>
        <w:rPr>
          <w:rFonts w:ascii="Times New Roman" w:eastAsia="Calibri" w:hAnsi="Times New Roman"/>
          <w:lang w:eastAsia="en-US"/>
        </w:rPr>
        <w:t xml:space="preserve">2 </w:t>
      </w:r>
      <w:r w:rsidRPr="00A02067">
        <w:rPr>
          <w:rFonts w:ascii="Times New Roman" w:eastAsia="Calibri" w:hAnsi="Times New Roman"/>
          <w:lang w:eastAsia="en-US"/>
        </w:rPr>
        <w:t xml:space="preserve">учебного года в </w:t>
      </w:r>
      <w:r>
        <w:rPr>
          <w:rFonts w:ascii="Times New Roman" w:eastAsia="Calibri" w:hAnsi="Times New Roman"/>
          <w:lang w:eastAsia="en-US"/>
        </w:rPr>
        <w:t>виде</w:t>
      </w:r>
      <w:r w:rsidRPr="00A02067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 xml:space="preserve">творческой мастерской в форме </w:t>
      </w:r>
      <w:r w:rsidRPr="00A02067">
        <w:rPr>
          <w:rFonts w:ascii="Times New Roman" w:eastAsia="Calibri" w:hAnsi="Times New Roman"/>
          <w:lang w:eastAsia="en-US"/>
        </w:rPr>
        <w:t>открыто</w:t>
      </w:r>
      <w:r>
        <w:rPr>
          <w:rFonts w:ascii="Times New Roman" w:eastAsia="Calibri" w:hAnsi="Times New Roman"/>
          <w:lang w:eastAsia="en-US"/>
        </w:rPr>
        <w:t>го</w:t>
      </w:r>
      <w:r w:rsidRPr="00A02067">
        <w:rPr>
          <w:rFonts w:ascii="Times New Roman" w:eastAsia="Calibri" w:hAnsi="Times New Roman"/>
          <w:lang w:eastAsia="en-US"/>
        </w:rPr>
        <w:t xml:space="preserve"> аттестационно</w:t>
      </w:r>
      <w:r>
        <w:rPr>
          <w:rFonts w:ascii="Times New Roman" w:eastAsia="Calibri" w:hAnsi="Times New Roman"/>
          <w:lang w:eastAsia="en-US"/>
        </w:rPr>
        <w:t>го</w:t>
      </w:r>
      <w:r w:rsidRPr="00A02067">
        <w:rPr>
          <w:rFonts w:ascii="Times New Roman" w:eastAsia="Calibri" w:hAnsi="Times New Roman"/>
          <w:lang w:eastAsia="en-US"/>
        </w:rPr>
        <w:t xml:space="preserve"> заняти</w:t>
      </w:r>
      <w:r>
        <w:rPr>
          <w:rFonts w:ascii="Times New Roman" w:eastAsia="Calibri" w:hAnsi="Times New Roman"/>
          <w:lang w:eastAsia="en-US"/>
        </w:rPr>
        <w:t>я</w:t>
      </w:r>
      <w:r w:rsidR="000378BB">
        <w:rPr>
          <w:rFonts w:ascii="Times New Roman" w:eastAsia="Calibri" w:hAnsi="Times New Roman"/>
          <w:lang w:eastAsia="en-US"/>
        </w:rPr>
        <w:t xml:space="preserve"> для родителей, </w:t>
      </w:r>
      <w:r w:rsidRPr="00A02067">
        <w:rPr>
          <w:rFonts w:ascii="Times New Roman" w:eastAsia="Calibri" w:hAnsi="Times New Roman"/>
          <w:lang w:eastAsia="en-US"/>
        </w:rPr>
        <w:t>педагогов</w:t>
      </w:r>
      <w:r w:rsidR="000378BB">
        <w:rPr>
          <w:rFonts w:ascii="Times New Roman" w:eastAsia="Calibri" w:hAnsi="Times New Roman"/>
          <w:lang w:eastAsia="en-US"/>
        </w:rPr>
        <w:t>, гостей</w:t>
      </w:r>
      <w:r w:rsidRPr="00A02067">
        <w:rPr>
          <w:rFonts w:ascii="Times New Roman" w:eastAsia="Calibri" w:hAnsi="Times New Roman"/>
          <w:lang w:eastAsia="en-US"/>
        </w:rPr>
        <w:t xml:space="preserve">. </w:t>
      </w:r>
    </w:p>
    <w:p w:rsidR="00EF18C4" w:rsidRDefault="00EF18C4" w:rsidP="008F088F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Творчески-игровой характер деятельности по программе допускает нестандартные формы защиты проекта.</w:t>
      </w:r>
      <w:r w:rsidR="000378BB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Наряду с защитой-рассказом, активно используется, защита-сказка, защита-пантомима и даже защита-спектакль. Учащийся должен представить замысел, этапы реализации проекта, трудности</w:t>
      </w:r>
      <w:r w:rsidR="000378BB">
        <w:rPr>
          <w:rFonts w:ascii="Times New Roman" w:eastAsia="Calibri" w:hAnsi="Times New Roman"/>
          <w:lang w:eastAsia="en-US"/>
        </w:rPr>
        <w:t>,</w:t>
      </w:r>
      <w:r>
        <w:rPr>
          <w:rFonts w:ascii="Times New Roman" w:eastAsia="Calibri" w:hAnsi="Times New Roman"/>
          <w:lang w:eastAsia="en-US"/>
        </w:rPr>
        <w:t xml:space="preserve"> </w:t>
      </w:r>
      <w:r w:rsidR="000378BB">
        <w:rPr>
          <w:rFonts w:ascii="Times New Roman" w:eastAsia="Calibri" w:hAnsi="Times New Roman"/>
          <w:lang w:eastAsia="en-US"/>
        </w:rPr>
        <w:t xml:space="preserve">с </w:t>
      </w:r>
      <w:r>
        <w:rPr>
          <w:rFonts w:ascii="Times New Roman" w:eastAsia="Calibri" w:hAnsi="Times New Roman"/>
          <w:lang w:eastAsia="en-US"/>
        </w:rPr>
        <w:t>которыми столкнулся, и способы их преодоления</w:t>
      </w:r>
      <w:r w:rsidR="008F6E49">
        <w:rPr>
          <w:rFonts w:ascii="Times New Roman" w:eastAsia="Calibri" w:hAnsi="Times New Roman"/>
          <w:lang w:eastAsia="en-US"/>
        </w:rPr>
        <w:t>, характер взаимодей</w:t>
      </w:r>
      <w:r w:rsidR="000378BB">
        <w:rPr>
          <w:rFonts w:ascii="Times New Roman" w:eastAsia="Calibri" w:hAnsi="Times New Roman"/>
          <w:lang w:eastAsia="en-US"/>
        </w:rPr>
        <w:t>с</w:t>
      </w:r>
      <w:r w:rsidR="008F6E49">
        <w:rPr>
          <w:rFonts w:ascii="Times New Roman" w:eastAsia="Calibri" w:hAnsi="Times New Roman"/>
          <w:lang w:eastAsia="en-US"/>
        </w:rPr>
        <w:t>т</w:t>
      </w:r>
      <w:r w:rsidR="000378BB">
        <w:rPr>
          <w:rFonts w:ascii="Times New Roman" w:eastAsia="Calibri" w:hAnsi="Times New Roman"/>
          <w:lang w:eastAsia="en-US"/>
        </w:rPr>
        <w:t>вия в команде, принципы отбора материалов для сюжета</w:t>
      </w:r>
      <w:r>
        <w:rPr>
          <w:rFonts w:ascii="Times New Roman" w:eastAsia="Calibri" w:hAnsi="Times New Roman"/>
          <w:lang w:eastAsia="en-US"/>
        </w:rPr>
        <w:t>. По результатам демонстрации мультфильма и защиты организуется «публичная защита» с участием других учащихся, родителей, приглашенных педагогов и всех гостей.</w:t>
      </w:r>
    </w:p>
    <w:p w:rsidR="00EF18C4" w:rsidRDefault="00EF18C4" w:rsidP="008F088F">
      <w:pPr>
        <w:ind w:firstLine="708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Итоговый проект оценивается по 6 критериям, за каждый из которых можно получить от 1 до 10 баллов. Оценивание проходит «тайным голосованием», и результ</w:t>
      </w:r>
      <w:r w:rsidR="000378BB">
        <w:rPr>
          <w:rFonts w:ascii="Times New Roman" w:eastAsia="Calibri" w:hAnsi="Times New Roman"/>
          <w:lang w:eastAsia="en-US"/>
        </w:rPr>
        <w:t>аты сообщаются учащемуся в конфи</w:t>
      </w:r>
      <w:r>
        <w:rPr>
          <w:rFonts w:ascii="Times New Roman" w:eastAsia="Calibri" w:hAnsi="Times New Roman"/>
          <w:lang w:eastAsia="en-US"/>
        </w:rPr>
        <w:t>денциальной беседе с педагогом.</w:t>
      </w:r>
    </w:p>
    <w:p w:rsidR="00EF18C4" w:rsidRPr="004B77B9" w:rsidRDefault="00EF18C4" w:rsidP="00EF18C4">
      <w:pPr>
        <w:jc w:val="center"/>
        <w:rPr>
          <w:rFonts w:ascii="Times New Roman" w:eastAsia="Calibri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2143"/>
        <w:gridCol w:w="5744"/>
        <w:gridCol w:w="764"/>
        <w:gridCol w:w="5064"/>
      </w:tblGrid>
      <w:tr w:rsidR="000378BB" w:rsidTr="000378BB">
        <w:tc>
          <w:tcPr>
            <w:tcW w:w="14560" w:type="dxa"/>
            <w:gridSpan w:val="5"/>
            <w:vAlign w:val="center"/>
          </w:tcPr>
          <w:p w:rsidR="000378BB" w:rsidRDefault="000378BB" w:rsidP="000378BB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Карта оценки зрительского жюри</w:t>
            </w:r>
          </w:p>
        </w:tc>
      </w:tr>
      <w:tr w:rsidR="00EF18C4" w:rsidRPr="000378BB" w:rsidTr="000378BB">
        <w:tc>
          <w:tcPr>
            <w:tcW w:w="846" w:type="dxa"/>
          </w:tcPr>
          <w:p w:rsidR="00EF18C4" w:rsidRPr="000378BB" w:rsidRDefault="000378BB" w:rsidP="008F088F">
            <w:pPr>
              <w:jc w:val="both"/>
              <w:rPr>
                <w:rFonts w:ascii="Times New Roman" w:eastAsia="Calibri" w:hAnsi="Times New Roman"/>
                <w:b/>
              </w:rPr>
            </w:pPr>
            <w:r w:rsidRPr="000378BB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2143" w:type="dxa"/>
          </w:tcPr>
          <w:p w:rsidR="00EF18C4" w:rsidRPr="000378BB" w:rsidRDefault="000378BB" w:rsidP="008F088F">
            <w:pPr>
              <w:jc w:val="both"/>
              <w:rPr>
                <w:rFonts w:ascii="Times New Roman" w:eastAsia="Calibri" w:hAnsi="Times New Roman"/>
                <w:b/>
              </w:rPr>
            </w:pPr>
            <w:r w:rsidRPr="000378BB">
              <w:rPr>
                <w:rFonts w:ascii="Times New Roman" w:eastAsia="Calibri" w:hAnsi="Times New Roman"/>
                <w:b/>
              </w:rPr>
              <w:t>Компетенции</w:t>
            </w:r>
          </w:p>
        </w:tc>
        <w:tc>
          <w:tcPr>
            <w:tcW w:w="5747" w:type="dxa"/>
          </w:tcPr>
          <w:p w:rsidR="00EF18C4" w:rsidRPr="000378BB" w:rsidRDefault="000378BB" w:rsidP="008F088F">
            <w:pPr>
              <w:jc w:val="both"/>
              <w:rPr>
                <w:rFonts w:ascii="Times New Roman" w:eastAsia="Calibri" w:hAnsi="Times New Roman"/>
                <w:b/>
              </w:rPr>
            </w:pPr>
            <w:r w:rsidRPr="000378BB">
              <w:rPr>
                <w:rFonts w:ascii="Times New Roman" w:eastAsia="Calibri" w:hAnsi="Times New Roman"/>
                <w:b/>
              </w:rPr>
              <w:t>Показатель</w:t>
            </w:r>
          </w:p>
        </w:tc>
        <w:tc>
          <w:tcPr>
            <w:tcW w:w="757" w:type="dxa"/>
          </w:tcPr>
          <w:p w:rsidR="00EF18C4" w:rsidRPr="000378BB" w:rsidRDefault="00EF18C4" w:rsidP="008F088F">
            <w:pPr>
              <w:jc w:val="both"/>
              <w:rPr>
                <w:rFonts w:ascii="Times New Roman" w:eastAsia="Calibri" w:hAnsi="Times New Roman"/>
                <w:b/>
              </w:rPr>
            </w:pPr>
            <w:r w:rsidRPr="000378BB">
              <w:rPr>
                <w:rFonts w:ascii="Times New Roman" w:eastAsia="Calibri" w:hAnsi="Times New Roman"/>
                <w:b/>
              </w:rPr>
              <w:t>Балл</w:t>
            </w:r>
          </w:p>
        </w:tc>
        <w:tc>
          <w:tcPr>
            <w:tcW w:w="5067" w:type="dxa"/>
          </w:tcPr>
          <w:p w:rsidR="00EF18C4" w:rsidRPr="000378BB" w:rsidRDefault="00EF18C4" w:rsidP="008F088F">
            <w:pPr>
              <w:jc w:val="both"/>
              <w:rPr>
                <w:rFonts w:ascii="Times New Roman" w:eastAsia="Calibri" w:hAnsi="Times New Roman"/>
                <w:b/>
              </w:rPr>
            </w:pPr>
            <w:r w:rsidRPr="000378BB">
              <w:rPr>
                <w:rFonts w:ascii="Times New Roman" w:eastAsia="Calibri" w:hAnsi="Times New Roman"/>
                <w:b/>
              </w:rPr>
              <w:t>Примечание</w:t>
            </w:r>
          </w:p>
        </w:tc>
      </w:tr>
      <w:tr w:rsidR="000378BB" w:rsidTr="000378BB">
        <w:tc>
          <w:tcPr>
            <w:tcW w:w="846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2143" w:type="dxa"/>
            <w:vMerge w:val="restart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Предметные компетенции</w:t>
            </w:r>
          </w:p>
        </w:tc>
        <w:tc>
          <w:tcPr>
            <w:tcW w:w="5747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Художественное впечатление</w:t>
            </w:r>
          </w:p>
        </w:tc>
        <w:tc>
          <w:tcPr>
            <w:tcW w:w="757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0378BB" w:rsidTr="000378BB">
        <w:tc>
          <w:tcPr>
            <w:tcW w:w="846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143" w:type="dxa"/>
            <w:vMerge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747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Техническое воплощение</w:t>
            </w:r>
          </w:p>
        </w:tc>
        <w:tc>
          <w:tcPr>
            <w:tcW w:w="757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0378BB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F18C4" w:rsidTr="000378BB">
        <w:tc>
          <w:tcPr>
            <w:tcW w:w="846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143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>
              <w:rPr>
                <w:rFonts w:ascii="Times New Roman" w:eastAsia="Calibri" w:hAnsi="Times New Roman"/>
              </w:rPr>
              <w:t>Метапредметные</w:t>
            </w:r>
            <w:proofErr w:type="spellEnd"/>
          </w:p>
        </w:tc>
        <w:tc>
          <w:tcPr>
            <w:tcW w:w="574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5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F18C4" w:rsidTr="000378BB">
        <w:tc>
          <w:tcPr>
            <w:tcW w:w="846" w:type="dxa"/>
          </w:tcPr>
          <w:p w:rsidR="00EF18C4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143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Регулятивные</w:t>
            </w:r>
          </w:p>
        </w:tc>
        <w:tc>
          <w:tcPr>
            <w:tcW w:w="574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Последовательность сюжета и процесса воплощения</w:t>
            </w:r>
          </w:p>
        </w:tc>
        <w:tc>
          <w:tcPr>
            <w:tcW w:w="75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F18C4" w:rsidTr="000378BB">
        <w:tc>
          <w:tcPr>
            <w:tcW w:w="846" w:type="dxa"/>
          </w:tcPr>
          <w:p w:rsidR="00EF18C4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143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Коммуникативные</w:t>
            </w:r>
          </w:p>
        </w:tc>
        <w:tc>
          <w:tcPr>
            <w:tcW w:w="574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Дружное участие товарищей в создании общего результата</w:t>
            </w:r>
          </w:p>
        </w:tc>
        <w:tc>
          <w:tcPr>
            <w:tcW w:w="75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F18C4" w:rsidTr="000378BB">
        <w:tc>
          <w:tcPr>
            <w:tcW w:w="846" w:type="dxa"/>
          </w:tcPr>
          <w:p w:rsidR="00EF18C4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143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Интеллектуально-познавательные</w:t>
            </w:r>
          </w:p>
        </w:tc>
        <w:tc>
          <w:tcPr>
            <w:tcW w:w="5747" w:type="dxa"/>
          </w:tcPr>
          <w:p w:rsidR="00EF18C4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Актуальность, оригина</w:t>
            </w:r>
            <w:r w:rsidR="00EF18C4">
              <w:rPr>
                <w:rFonts w:ascii="Times New Roman" w:eastAsia="Calibri" w:hAnsi="Times New Roman"/>
              </w:rPr>
              <w:t>льность, полнота раскрытия темы.</w:t>
            </w:r>
          </w:p>
        </w:tc>
        <w:tc>
          <w:tcPr>
            <w:tcW w:w="75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  <w:tr w:rsidR="00EF18C4" w:rsidTr="000378BB">
        <w:tc>
          <w:tcPr>
            <w:tcW w:w="846" w:type="dxa"/>
          </w:tcPr>
          <w:p w:rsidR="00EF18C4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2143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Личностные</w:t>
            </w:r>
          </w:p>
        </w:tc>
        <w:tc>
          <w:tcPr>
            <w:tcW w:w="5747" w:type="dxa"/>
          </w:tcPr>
          <w:p w:rsidR="00EF18C4" w:rsidRDefault="000378BB" w:rsidP="008F088F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Польза, воспитател</w:t>
            </w:r>
            <w:r w:rsidR="00EF18C4">
              <w:rPr>
                <w:rFonts w:ascii="Times New Roman" w:eastAsia="Calibri" w:hAnsi="Times New Roman"/>
              </w:rPr>
              <w:t>ьный аспект, гражданственность и патриотизм</w:t>
            </w:r>
          </w:p>
        </w:tc>
        <w:tc>
          <w:tcPr>
            <w:tcW w:w="75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067" w:type="dxa"/>
          </w:tcPr>
          <w:p w:rsidR="00EF18C4" w:rsidRDefault="00EF18C4" w:rsidP="008F088F">
            <w:pPr>
              <w:jc w:val="both"/>
              <w:rPr>
                <w:rFonts w:ascii="Times New Roman" w:eastAsia="Calibri" w:hAnsi="Times New Roman"/>
              </w:rPr>
            </w:pPr>
          </w:p>
        </w:tc>
      </w:tr>
    </w:tbl>
    <w:p w:rsidR="00EF18C4" w:rsidRPr="004B77B9" w:rsidRDefault="00EF18C4" w:rsidP="008F088F">
      <w:pPr>
        <w:ind w:firstLine="708"/>
        <w:jc w:val="both"/>
        <w:rPr>
          <w:rFonts w:ascii="Times New Roman" w:eastAsia="Calibri" w:hAnsi="Times New Roman"/>
        </w:rPr>
      </w:pPr>
    </w:p>
    <w:p w:rsidR="00131A1A" w:rsidRDefault="00131A1A">
      <w:pPr>
        <w:sectPr w:rsidR="00131A1A" w:rsidSect="00271490">
          <w:pgSz w:w="16838" w:h="11906" w:orient="landscape"/>
          <w:pgMar w:top="1701" w:right="1134" w:bottom="851" w:left="1134" w:header="567" w:footer="567" w:gutter="0"/>
          <w:cols w:space="708"/>
          <w:docGrid w:linePitch="360"/>
        </w:sectPr>
      </w:pPr>
    </w:p>
    <w:p w:rsidR="00131A1A" w:rsidRDefault="00131A1A" w:rsidP="00131A1A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</w:p>
    <w:p w:rsidR="00131A1A" w:rsidRPr="003B02B3" w:rsidRDefault="00131A1A" w:rsidP="00131A1A">
      <w:pPr>
        <w:jc w:val="center"/>
        <w:rPr>
          <w:rFonts w:ascii="Times New Roman" w:hAnsi="Times New Roman"/>
          <w:b/>
        </w:rPr>
      </w:pPr>
      <w:r w:rsidRPr="003B02B3">
        <w:rPr>
          <w:rFonts w:ascii="Times New Roman" w:hAnsi="Times New Roman"/>
          <w:b/>
        </w:rPr>
        <w:t>Памятка</w:t>
      </w:r>
    </w:p>
    <w:p w:rsidR="00131A1A" w:rsidRPr="003B02B3" w:rsidRDefault="00131A1A" w:rsidP="00131A1A">
      <w:pPr>
        <w:jc w:val="center"/>
        <w:rPr>
          <w:rFonts w:ascii="Times New Roman" w:hAnsi="Times New Roman"/>
          <w:b/>
        </w:rPr>
      </w:pPr>
      <w:r w:rsidRPr="003B02B3">
        <w:rPr>
          <w:rFonts w:ascii="Times New Roman" w:hAnsi="Times New Roman"/>
          <w:b/>
        </w:rPr>
        <w:t xml:space="preserve">«Экспертиза </w:t>
      </w:r>
      <w:proofErr w:type="gramStart"/>
      <w:r w:rsidRPr="003B02B3">
        <w:rPr>
          <w:rFonts w:ascii="Times New Roman" w:hAnsi="Times New Roman"/>
          <w:b/>
        </w:rPr>
        <w:t>мультфильма  учащимися</w:t>
      </w:r>
      <w:proofErr w:type="gramEnd"/>
      <w:r w:rsidRPr="003B02B3">
        <w:rPr>
          <w:rFonts w:ascii="Times New Roman" w:hAnsi="Times New Roman"/>
          <w:b/>
        </w:rPr>
        <w:t>»</w:t>
      </w:r>
    </w:p>
    <w:p w:rsidR="00131A1A" w:rsidRPr="003B02B3" w:rsidRDefault="00131A1A" w:rsidP="00131A1A">
      <w:pPr>
        <w:jc w:val="center"/>
        <w:rPr>
          <w:rFonts w:ascii="Times New Roman" w:hAnsi="Times New Roman"/>
          <w:b/>
        </w:rPr>
      </w:pPr>
      <w:r w:rsidRPr="003B02B3">
        <w:rPr>
          <w:rFonts w:ascii="Times New Roman" w:hAnsi="Times New Roman"/>
          <w:b/>
        </w:rPr>
        <w:t>(</w:t>
      </w:r>
      <w:proofErr w:type="gramStart"/>
      <w:r w:rsidRPr="003B02B3">
        <w:rPr>
          <w:rFonts w:ascii="Times New Roman" w:hAnsi="Times New Roman"/>
          <w:b/>
        </w:rPr>
        <w:t>самооценка</w:t>
      </w:r>
      <w:proofErr w:type="gramEnd"/>
      <w:r>
        <w:rPr>
          <w:rFonts w:ascii="Times New Roman" w:hAnsi="Times New Roman"/>
          <w:b/>
        </w:rPr>
        <w:t xml:space="preserve">, </w:t>
      </w:r>
      <w:proofErr w:type="spellStart"/>
      <w:r>
        <w:rPr>
          <w:rFonts w:ascii="Times New Roman" w:hAnsi="Times New Roman"/>
          <w:b/>
        </w:rPr>
        <w:t>взаимооценка</w:t>
      </w:r>
      <w:proofErr w:type="spellEnd"/>
      <w:r w:rsidRPr="003B02B3">
        <w:rPr>
          <w:rFonts w:ascii="Times New Roman" w:hAnsi="Times New Roman"/>
          <w:b/>
        </w:rPr>
        <w:t>)</w:t>
      </w:r>
    </w:p>
    <w:p w:rsidR="00131A1A" w:rsidRPr="003B02B3" w:rsidRDefault="00131A1A" w:rsidP="00131A1A">
      <w:pPr>
        <w:jc w:val="center"/>
        <w:rPr>
          <w:rFonts w:ascii="Times New Roman" w:hAnsi="Times New Roman"/>
          <w:b/>
        </w:rPr>
      </w:pPr>
    </w:p>
    <w:p w:rsidR="00131A1A" w:rsidRPr="003B02B3" w:rsidRDefault="00131A1A" w:rsidP="00131A1A">
      <w:pPr>
        <w:ind w:firstLine="708"/>
        <w:jc w:val="both"/>
        <w:rPr>
          <w:rFonts w:ascii="Times New Roman" w:hAnsi="Times New Roman"/>
        </w:rPr>
      </w:pPr>
      <w:r w:rsidRPr="003B02B3">
        <w:rPr>
          <w:rFonts w:ascii="Times New Roman" w:hAnsi="Times New Roman"/>
        </w:rPr>
        <w:t>В конце работы над</w:t>
      </w:r>
      <w:r>
        <w:rPr>
          <w:rFonts w:ascii="Times New Roman" w:hAnsi="Times New Roman"/>
        </w:rPr>
        <w:t xml:space="preserve"> проектом мультфильма учащиеся </w:t>
      </w:r>
      <w:bookmarkStart w:id="0" w:name="_GoBack"/>
      <w:bookmarkEnd w:id="0"/>
      <w:r w:rsidRPr="003B02B3">
        <w:rPr>
          <w:rFonts w:ascii="Times New Roman" w:hAnsi="Times New Roman"/>
        </w:rPr>
        <w:t>становятся экспертами своего мультфильма. Эксперт выполняет функцию объективного оценщика того или иного продукта творческой деятельности: в данном случае мультфильма. В отличие от обычного зрителя или слушателя, эксперт оценивает по существу и без особых эмоций, имея за плечами багаж приобретенных знаний и навыков по созданию мультфильмов.</w:t>
      </w:r>
    </w:p>
    <w:p w:rsidR="00131A1A" w:rsidRPr="003B02B3" w:rsidRDefault="00131A1A" w:rsidP="00131A1A">
      <w:pPr>
        <w:shd w:val="clear" w:color="auto" w:fill="FFFFFF"/>
        <w:jc w:val="both"/>
        <w:rPr>
          <w:rFonts w:ascii="Times New Roman" w:hAnsi="Times New Roman"/>
        </w:rPr>
      </w:pPr>
      <w:r w:rsidRPr="003B02B3">
        <w:rPr>
          <w:rFonts w:ascii="Times New Roman" w:hAnsi="Times New Roman"/>
        </w:rPr>
        <w:t xml:space="preserve">Эксперт </w:t>
      </w:r>
      <w:proofErr w:type="gramStart"/>
      <w:r w:rsidRPr="003B02B3">
        <w:rPr>
          <w:rFonts w:ascii="Times New Roman" w:hAnsi="Times New Roman"/>
        </w:rPr>
        <w:t>мультфильма  должен</w:t>
      </w:r>
      <w:proofErr w:type="gramEnd"/>
      <w:r w:rsidRPr="003B02B3">
        <w:rPr>
          <w:rFonts w:ascii="Times New Roman" w:hAnsi="Times New Roman"/>
        </w:rPr>
        <w:t xml:space="preserve"> заниматься его разбором, анализом, обсуждением с </w:t>
      </w:r>
      <w:r>
        <w:rPr>
          <w:rFonts w:ascii="Times New Roman" w:hAnsi="Times New Roman"/>
        </w:rPr>
        <w:t>целью, дать е</w:t>
      </w:r>
      <w:r w:rsidRPr="003B02B3">
        <w:rPr>
          <w:rFonts w:ascii="Times New Roman" w:hAnsi="Times New Roman"/>
        </w:rPr>
        <w:t>м</w:t>
      </w:r>
      <w:r>
        <w:rPr>
          <w:rFonts w:ascii="Times New Roman" w:hAnsi="Times New Roman"/>
        </w:rPr>
        <w:t>у</w:t>
      </w:r>
      <w:r w:rsidRPr="003B02B3">
        <w:rPr>
          <w:rFonts w:ascii="Times New Roman" w:hAnsi="Times New Roman"/>
        </w:rPr>
        <w:t xml:space="preserve"> оценку. Он указывает на недостатки и достоинства объекта исследования, говорит о культурной ценности</w:t>
      </w:r>
      <w:r>
        <w:rPr>
          <w:rFonts w:ascii="Times New Roman" w:hAnsi="Times New Roman"/>
        </w:rPr>
        <w:t>.</w:t>
      </w:r>
    </w:p>
    <w:p w:rsidR="00131A1A" w:rsidRPr="003B02B3" w:rsidRDefault="00131A1A" w:rsidP="00131A1A">
      <w:pPr>
        <w:shd w:val="clear" w:color="auto" w:fill="FFFFFF"/>
        <w:jc w:val="right"/>
        <w:rPr>
          <w:rFonts w:ascii="Times New Roman" w:hAnsi="Times New Roman"/>
          <w:b/>
          <w:bCs/>
          <w:iCs/>
        </w:rPr>
      </w:pPr>
      <w:r w:rsidRPr="003B02B3">
        <w:rPr>
          <w:rFonts w:ascii="Times New Roman" w:hAnsi="Times New Roman"/>
          <w:b/>
          <w:bCs/>
          <w:iCs/>
        </w:rPr>
        <w:t>Таблица 1</w:t>
      </w:r>
    </w:p>
    <w:p w:rsidR="00131A1A" w:rsidRPr="00ED0044" w:rsidRDefault="00131A1A" w:rsidP="00131A1A">
      <w:pPr>
        <w:shd w:val="clear" w:color="auto" w:fill="FFFFFF"/>
        <w:ind w:left="-360"/>
        <w:jc w:val="center"/>
        <w:rPr>
          <w:rFonts w:ascii="Times New Roman" w:hAnsi="Times New Roman"/>
        </w:rPr>
      </w:pPr>
      <w:r w:rsidRPr="00ED0044">
        <w:rPr>
          <w:rFonts w:ascii="Times New Roman" w:hAnsi="Times New Roman"/>
          <w:b/>
          <w:bCs/>
          <w:iCs/>
        </w:rPr>
        <w:t>1.</w:t>
      </w:r>
      <w:r>
        <w:rPr>
          <w:rFonts w:ascii="Times New Roman" w:hAnsi="Times New Roman"/>
          <w:b/>
          <w:bCs/>
          <w:iCs/>
        </w:rPr>
        <w:t xml:space="preserve"> </w:t>
      </w:r>
      <w:r w:rsidRPr="00ED0044">
        <w:rPr>
          <w:rFonts w:ascii="Times New Roman" w:hAnsi="Times New Roman"/>
          <w:b/>
          <w:bCs/>
          <w:iCs/>
        </w:rPr>
        <w:t>Критерии идеи, замысла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2826"/>
        <w:gridCol w:w="2318"/>
      </w:tblGrid>
      <w:tr w:rsidR="00131A1A" w:rsidRPr="003B02B3" w:rsidTr="00DC6590">
        <w:trPr>
          <w:jc w:val="center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Количество баллов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3B02B3">
              <w:rPr>
                <w:rFonts w:ascii="Times New Roman" w:hAnsi="Times New Roman"/>
                <w:b/>
                <w:bCs/>
              </w:rPr>
              <w:t>до</w:t>
            </w:r>
            <w:proofErr w:type="gramEnd"/>
            <w:r w:rsidRPr="003B02B3">
              <w:rPr>
                <w:rFonts w:ascii="Times New Roman" w:hAnsi="Times New Roman"/>
                <w:b/>
                <w:bCs/>
              </w:rPr>
              <w:t xml:space="preserve"> 5 баллов)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2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3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Актуальность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4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Применимость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5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Логичность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6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Привлекательность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7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Органичность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8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Выразительность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9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Степень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20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Возможность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21"/>
              </w:numPr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Конкурентоспособность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rPr>
          <w:jc w:val="center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right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</w:tbl>
    <w:p w:rsidR="00131A1A" w:rsidRPr="003B02B3" w:rsidRDefault="00131A1A" w:rsidP="00131A1A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131A1A" w:rsidRPr="003B02B3" w:rsidRDefault="00131A1A" w:rsidP="00131A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B02B3">
        <w:rPr>
          <w:rFonts w:ascii="Times New Roman" w:hAnsi="Times New Roman"/>
          <w:b/>
          <w:bCs/>
          <w:iCs/>
          <w:sz w:val="24"/>
          <w:szCs w:val="24"/>
        </w:rPr>
        <w:t xml:space="preserve">Таблица 2. </w:t>
      </w:r>
    </w:p>
    <w:p w:rsidR="00131A1A" w:rsidRPr="00ED0044" w:rsidRDefault="00131A1A" w:rsidP="00131A1A">
      <w:pPr>
        <w:ind w:left="360"/>
        <w:jc w:val="center"/>
        <w:rPr>
          <w:rFonts w:ascii="Times New Roman" w:hAnsi="Times New Roman"/>
        </w:rPr>
      </w:pPr>
      <w:r w:rsidRPr="00ED0044">
        <w:rPr>
          <w:rFonts w:ascii="Times New Roman" w:hAnsi="Times New Roman"/>
          <w:b/>
          <w:bCs/>
          <w:iCs/>
        </w:rPr>
        <w:t>2.</w:t>
      </w:r>
      <w:r>
        <w:rPr>
          <w:rFonts w:ascii="Times New Roman" w:hAnsi="Times New Roman"/>
          <w:b/>
          <w:bCs/>
          <w:iCs/>
        </w:rPr>
        <w:t xml:space="preserve"> </w:t>
      </w:r>
      <w:r w:rsidRPr="00ED0044">
        <w:rPr>
          <w:rFonts w:ascii="Times New Roman" w:hAnsi="Times New Roman"/>
          <w:b/>
          <w:bCs/>
          <w:iCs/>
        </w:rPr>
        <w:t>Критерии оценки сценария</w:t>
      </w:r>
    </w:p>
    <w:tbl>
      <w:tblPr>
        <w:tblpPr w:leftFromText="180" w:rightFromText="180" w:vertAnchor="text"/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5694"/>
        <w:gridCol w:w="3202"/>
      </w:tblGrid>
      <w:tr w:rsidR="00131A1A" w:rsidRPr="003B02B3" w:rsidTr="00DC6590">
        <w:trPr>
          <w:trHeight w:val="55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5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Количество баллов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 (</w:t>
            </w:r>
            <w:proofErr w:type="gramStart"/>
            <w:r w:rsidRPr="003B02B3">
              <w:rPr>
                <w:rFonts w:ascii="Times New Roman" w:hAnsi="Times New Roman"/>
                <w:b/>
                <w:bCs/>
              </w:rPr>
              <w:t>до</w:t>
            </w:r>
            <w:proofErr w:type="gramEnd"/>
            <w:r w:rsidRPr="003B02B3">
              <w:rPr>
                <w:rFonts w:ascii="Times New Roman" w:hAnsi="Times New Roman"/>
                <w:b/>
                <w:bCs/>
              </w:rPr>
              <w:t xml:space="preserve"> 5 баллов)</w:t>
            </w:r>
          </w:p>
        </w:tc>
      </w:tr>
      <w:tr w:rsidR="00131A1A" w:rsidRPr="003B02B3" w:rsidTr="00DC6590">
        <w:trPr>
          <w:trHeight w:val="40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Использована авторская идея</w:t>
            </w:r>
          </w:p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(</w:t>
            </w:r>
            <w:proofErr w:type="gramStart"/>
            <w:r w:rsidRPr="003B02B3">
              <w:rPr>
                <w:rFonts w:ascii="Times New Roman" w:hAnsi="Times New Roman"/>
              </w:rPr>
              <w:t>т.е.</w:t>
            </w:r>
            <w:proofErr w:type="gramEnd"/>
            <w:r w:rsidRPr="003B02B3">
              <w:rPr>
                <w:rFonts w:ascii="Times New Roman" w:hAnsi="Times New Roman"/>
              </w:rPr>
              <w:t xml:space="preserve"> текст собственного сочинения)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27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Сценарий выстроен последовательно и логично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26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Возможность реализации сценария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2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Оригинальность замысла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22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Культура речи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205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right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right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</w:tbl>
    <w:p w:rsidR="00131A1A" w:rsidRPr="003B02B3" w:rsidRDefault="00131A1A" w:rsidP="00131A1A">
      <w:pPr>
        <w:rPr>
          <w:rFonts w:ascii="Times New Roman" w:hAnsi="Times New Roman"/>
        </w:rPr>
      </w:pPr>
    </w:p>
    <w:p w:rsidR="00131A1A" w:rsidRPr="003B02B3" w:rsidRDefault="00131A1A" w:rsidP="00131A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B02B3">
        <w:rPr>
          <w:rFonts w:ascii="Times New Roman" w:hAnsi="Times New Roman"/>
          <w:b/>
          <w:bCs/>
          <w:iCs/>
          <w:sz w:val="24"/>
          <w:szCs w:val="24"/>
        </w:rPr>
        <w:t xml:space="preserve">Таблица 3. </w:t>
      </w:r>
    </w:p>
    <w:p w:rsidR="00131A1A" w:rsidRPr="00ED0044" w:rsidRDefault="00131A1A" w:rsidP="00131A1A">
      <w:pPr>
        <w:ind w:left="360"/>
        <w:jc w:val="center"/>
        <w:rPr>
          <w:rFonts w:ascii="Times New Roman" w:hAnsi="Times New Roman"/>
        </w:rPr>
      </w:pPr>
      <w:r w:rsidRPr="00ED0044">
        <w:rPr>
          <w:rFonts w:ascii="Times New Roman" w:hAnsi="Times New Roman"/>
          <w:b/>
          <w:bCs/>
          <w:iCs/>
        </w:rPr>
        <w:t>3.</w:t>
      </w:r>
      <w:r>
        <w:rPr>
          <w:rFonts w:ascii="Times New Roman" w:hAnsi="Times New Roman"/>
          <w:b/>
          <w:bCs/>
          <w:iCs/>
        </w:rPr>
        <w:t xml:space="preserve"> </w:t>
      </w:r>
      <w:r w:rsidRPr="00ED0044">
        <w:rPr>
          <w:rFonts w:ascii="Times New Roman" w:hAnsi="Times New Roman"/>
          <w:b/>
          <w:bCs/>
          <w:iCs/>
        </w:rPr>
        <w:t>Критерии оценки аудиозаписи</w:t>
      </w: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6804"/>
        <w:gridCol w:w="2127"/>
      </w:tblGrid>
      <w:tr w:rsidR="00131A1A" w:rsidRPr="003B02B3" w:rsidTr="00DC6590">
        <w:trPr>
          <w:trHeight w:val="60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Количество баллов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 </w:t>
            </w:r>
            <w:proofErr w:type="gramStart"/>
            <w:r w:rsidRPr="003B02B3">
              <w:rPr>
                <w:rFonts w:ascii="Times New Roman" w:hAnsi="Times New Roman"/>
                <w:b/>
                <w:bCs/>
              </w:rPr>
              <w:t>( до</w:t>
            </w:r>
            <w:proofErr w:type="gramEnd"/>
            <w:r w:rsidRPr="003B02B3">
              <w:rPr>
                <w:rFonts w:ascii="Times New Roman" w:hAnsi="Times New Roman"/>
                <w:b/>
                <w:bCs/>
              </w:rPr>
              <w:t xml:space="preserve"> 5 баллов)</w:t>
            </w:r>
          </w:p>
        </w:tc>
      </w:tr>
      <w:tr w:rsidR="00131A1A" w:rsidRPr="003B02B3" w:rsidTr="00DC6590">
        <w:trPr>
          <w:trHeight w:val="27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Качество звука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418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Соответствие звукового сопровождения теме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282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Выразительное, эмоциональное звучание голосов актеров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rPr>
          <w:trHeight w:val="11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right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right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</w:p>
        </w:tc>
      </w:tr>
    </w:tbl>
    <w:p w:rsidR="00131A1A" w:rsidRPr="003B02B3" w:rsidRDefault="00131A1A" w:rsidP="00131A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B02B3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Таблица 4. </w:t>
      </w:r>
    </w:p>
    <w:p w:rsidR="00131A1A" w:rsidRPr="00ED0044" w:rsidRDefault="00131A1A" w:rsidP="00131A1A">
      <w:pPr>
        <w:jc w:val="center"/>
        <w:rPr>
          <w:rFonts w:ascii="Times New Roman" w:hAnsi="Times New Roman"/>
          <w:b/>
          <w:bCs/>
          <w:iCs/>
        </w:rPr>
      </w:pPr>
      <w:r w:rsidRPr="00ED0044">
        <w:rPr>
          <w:rFonts w:ascii="Times New Roman" w:hAnsi="Times New Roman"/>
          <w:b/>
          <w:bCs/>
          <w:iCs/>
        </w:rPr>
        <w:t>4.</w:t>
      </w:r>
      <w:r>
        <w:rPr>
          <w:rFonts w:ascii="Times New Roman" w:hAnsi="Times New Roman"/>
          <w:b/>
          <w:bCs/>
          <w:iCs/>
        </w:rPr>
        <w:t xml:space="preserve"> </w:t>
      </w:r>
      <w:r w:rsidRPr="00ED0044">
        <w:rPr>
          <w:rFonts w:ascii="Times New Roman" w:hAnsi="Times New Roman"/>
          <w:b/>
          <w:bCs/>
          <w:iCs/>
        </w:rPr>
        <w:t xml:space="preserve">Критерии общего оценивания мультфильма </w:t>
      </w:r>
    </w:p>
    <w:p w:rsidR="00131A1A" w:rsidRPr="003B02B3" w:rsidRDefault="00131A1A" w:rsidP="00131A1A">
      <w:pPr>
        <w:jc w:val="center"/>
        <w:rPr>
          <w:rFonts w:ascii="Times New Roman" w:hAnsi="Times New Roman"/>
        </w:rPr>
      </w:pPr>
      <w:r w:rsidRPr="003B02B3">
        <w:rPr>
          <w:rFonts w:ascii="Times New Roman" w:hAnsi="Times New Roman"/>
          <w:b/>
          <w:bCs/>
          <w:iCs/>
        </w:rPr>
        <w:t>(</w:t>
      </w:r>
      <w:proofErr w:type="gramStart"/>
      <w:r w:rsidRPr="003B02B3">
        <w:rPr>
          <w:rFonts w:ascii="Times New Roman" w:hAnsi="Times New Roman"/>
          <w:b/>
          <w:bCs/>
          <w:iCs/>
        </w:rPr>
        <w:t>подробно</w:t>
      </w:r>
      <w:proofErr w:type="gramEnd"/>
      <w:r w:rsidRPr="003B02B3">
        <w:rPr>
          <w:rFonts w:ascii="Times New Roman" w:hAnsi="Times New Roman"/>
          <w:b/>
          <w:bCs/>
          <w:iCs/>
        </w:rPr>
        <w:t>)</w:t>
      </w:r>
    </w:p>
    <w:tbl>
      <w:tblPr>
        <w:tblpPr w:leftFromText="180" w:rightFromText="180" w:vertAnchor="text" w:tblpX="274"/>
        <w:tblW w:w="101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6592"/>
        <w:gridCol w:w="1559"/>
        <w:gridCol w:w="1616"/>
      </w:tblGrid>
      <w:tr w:rsidR="00131A1A" w:rsidRPr="003B02B3" w:rsidTr="00DC6590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Что оцениваем?</w:t>
            </w:r>
          </w:p>
        </w:tc>
        <w:tc>
          <w:tcPr>
            <w:tcW w:w="3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Количество баллов</w:t>
            </w:r>
            <w:r>
              <w:rPr>
                <w:rFonts w:ascii="Times New Roman" w:hAnsi="Times New Roman"/>
              </w:rPr>
              <w:t xml:space="preserve"> </w:t>
            </w:r>
            <w:r w:rsidRPr="003B02B3">
              <w:rPr>
                <w:rFonts w:ascii="Times New Roman" w:hAnsi="Times New Roman"/>
                <w:b/>
                <w:bCs/>
              </w:rPr>
              <w:t>(1-5)</w:t>
            </w:r>
          </w:p>
        </w:tc>
      </w:tr>
      <w:tr w:rsidR="00131A1A" w:rsidRPr="003B02B3" w:rsidTr="00DC6590"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02B3">
              <w:rPr>
                <w:rFonts w:ascii="Times New Roman" w:hAnsi="Times New Roman"/>
                <w:b/>
                <w:bCs/>
              </w:rPr>
              <w:t>Самооценка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B02B3">
              <w:rPr>
                <w:rFonts w:ascii="Times New Roman" w:hAnsi="Times New Roman"/>
                <w:b/>
                <w:bCs/>
              </w:rPr>
              <w:t>Оценка группы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1.Соответствие сюжета мультфильма выбранной теме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2. Оригинальность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3. Наличие содержания, его соответствие теме проекта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4. Соответствие целей, содержания и результатов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5. Возможность практического применения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6. Информационная насыщенность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7. Научность работы, отсутствие ошибок по предмету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8. Эстетичность оформления, соответствие цветового решения теме работы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9. Соблюдение авторского права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10. Использование звукового сопровождения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11. Соблюдение регламента при защите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7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Техническая экспертиза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12. Первый кадр мультфильма оформлен в соответствии с требованиями (представление работы)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13. Имеется список источников информации (либо титры, содержащие источники)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14. Для рисунков/видео указано авторство (если они не собственность автора работы.)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 xml:space="preserve">15. Указано авторство </w:t>
            </w:r>
            <w:proofErr w:type="spellStart"/>
            <w:r w:rsidRPr="003B02B3">
              <w:rPr>
                <w:rFonts w:ascii="Times New Roman" w:hAnsi="Times New Roman"/>
              </w:rPr>
              <w:t>аудиофрагментов</w:t>
            </w:r>
            <w:proofErr w:type="spellEnd"/>
            <w:r w:rsidRPr="003B02B3">
              <w:rPr>
                <w:rFonts w:ascii="Times New Roman" w:hAnsi="Times New Roman"/>
              </w:rPr>
              <w:t>, если они являются объектами авторского права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16. Аудио проигрывается. Видео просматривается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17.Текстовая и графическая информация не имеет наложений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18. Звук воспроизводится на протяжении всего фильма либо уместно обрезан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19. Время воспроизведения кадров правильно подобрано (нет слишком коротких и слишком "затянутых")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</w:p>
        </w:tc>
      </w:tr>
      <w:tr w:rsidR="00131A1A" w:rsidRPr="003B02B3" w:rsidTr="00DC6590">
        <w:tc>
          <w:tcPr>
            <w:tcW w:w="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Всего баллов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31A1A" w:rsidRDefault="00131A1A" w:rsidP="00131A1A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br w:type="page"/>
      </w:r>
    </w:p>
    <w:p w:rsidR="00131A1A" w:rsidRPr="003B02B3" w:rsidRDefault="00131A1A" w:rsidP="00131A1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3B02B3">
        <w:rPr>
          <w:rFonts w:ascii="Times New Roman" w:hAnsi="Times New Roman"/>
          <w:b/>
          <w:bCs/>
          <w:iCs/>
          <w:sz w:val="24"/>
          <w:szCs w:val="24"/>
        </w:rPr>
        <w:lastRenderedPageBreak/>
        <w:t xml:space="preserve">Таблица 5. </w:t>
      </w:r>
    </w:p>
    <w:p w:rsidR="00131A1A" w:rsidRPr="003B02B3" w:rsidRDefault="00131A1A" w:rsidP="00131A1A">
      <w:pPr>
        <w:pStyle w:val="a3"/>
        <w:numPr>
          <w:ilvl w:val="0"/>
          <w:numId w:val="12"/>
        </w:num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iCs/>
          <w:sz w:val="24"/>
          <w:szCs w:val="24"/>
        </w:rPr>
      </w:pPr>
      <w:r w:rsidRPr="003B02B3">
        <w:rPr>
          <w:rFonts w:ascii="Times New Roman" w:hAnsi="Times New Roman"/>
          <w:b/>
          <w:bCs/>
          <w:iCs/>
          <w:sz w:val="24"/>
          <w:szCs w:val="24"/>
        </w:rPr>
        <w:t xml:space="preserve">Критерии общего оценивания мультфильма </w:t>
      </w:r>
    </w:p>
    <w:p w:rsidR="00131A1A" w:rsidRPr="003B02B3" w:rsidRDefault="00131A1A" w:rsidP="00131A1A">
      <w:pPr>
        <w:shd w:val="clear" w:color="auto" w:fill="FFFFFF"/>
        <w:jc w:val="center"/>
        <w:rPr>
          <w:rFonts w:ascii="Times New Roman" w:hAnsi="Times New Roman"/>
        </w:rPr>
      </w:pPr>
      <w:r w:rsidRPr="003B02B3">
        <w:rPr>
          <w:rFonts w:ascii="Times New Roman" w:hAnsi="Times New Roman"/>
          <w:b/>
          <w:bCs/>
          <w:iCs/>
        </w:rPr>
        <w:t xml:space="preserve"> (</w:t>
      </w:r>
      <w:proofErr w:type="gramStart"/>
      <w:r w:rsidRPr="003B02B3">
        <w:rPr>
          <w:rFonts w:ascii="Times New Roman" w:hAnsi="Times New Roman"/>
          <w:b/>
          <w:bCs/>
          <w:iCs/>
        </w:rPr>
        <w:t>коротко</w:t>
      </w:r>
      <w:proofErr w:type="gramEnd"/>
      <w:r w:rsidRPr="003B02B3">
        <w:rPr>
          <w:rFonts w:ascii="Times New Roman" w:hAnsi="Times New Roman"/>
          <w:b/>
          <w:bCs/>
          <w:iCs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6621"/>
        <w:gridCol w:w="1986"/>
      </w:tblGrid>
      <w:tr w:rsidR="00131A1A" w:rsidRPr="003B02B3" w:rsidTr="00DC6590"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DC6590">
            <w:pPr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Критерии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Количество баллов</w:t>
            </w:r>
          </w:p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(</w:t>
            </w:r>
            <w:proofErr w:type="gramStart"/>
            <w:r w:rsidRPr="003B02B3">
              <w:rPr>
                <w:rFonts w:ascii="Times New Roman" w:hAnsi="Times New Roman"/>
                <w:b/>
                <w:bCs/>
              </w:rPr>
              <w:t>до</w:t>
            </w:r>
            <w:proofErr w:type="gramEnd"/>
            <w:r w:rsidRPr="003B02B3">
              <w:rPr>
                <w:rFonts w:ascii="Times New Roman" w:hAnsi="Times New Roman"/>
                <w:b/>
                <w:bCs/>
              </w:rPr>
              <w:t xml:space="preserve"> 5 баллов)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4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Актуальность темы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5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Соответствие содержания мультфильма теме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Наличие четкой сюжетной линии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Завершенность сюжетной линии: логичность, последовательность развития событий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8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Музыкальное и звуковое оформление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9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Оригинальность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0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Авторские рисунки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121A9A" w:rsidRDefault="00131A1A" w:rsidP="00131A1A">
            <w:pPr>
              <w:numPr>
                <w:ilvl w:val="0"/>
                <w:numId w:val="11"/>
              </w:numPr>
              <w:ind w:left="0"/>
              <w:jc w:val="center"/>
              <w:rPr>
                <w:rFonts w:ascii="Times New Roman" w:hAnsi="Times New Roman"/>
                <w:b/>
              </w:rPr>
            </w:pPr>
            <w:r w:rsidRPr="00121A9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Грамотное композиционное решение экрана (расположение декораций, персонажей, свет и др.)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  <w:tr w:rsidR="00131A1A" w:rsidRPr="003B02B3" w:rsidTr="00DC6590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  <w:b/>
                <w:bCs/>
              </w:rPr>
              <w:t>Всего баллов</w:t>
            </w:r>
            <w:r w:rsidRPr="003B02B3">
              <w:rPr>
                <w:rFonts w:ascii="Times New Roman" w:hAnsi="Times New Roman"/>
              </w:rPr>
              <w:t>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A1A" w:rsidRPr="003B02B3" w:rsidRDefault="00131A1A" w:rsidP="00DC6590">
            <w:pPr>
              <w:jc w:val="center"/>
              <w:rPr>
                <w:rFonts w:ascii="Times New Roman" w:hAnsi="Times New Roman"/>
              </w:rPr>
            </w:pPr>
            <w:r w:rsidRPr="003B02B3">
              <w:rPr>
                <w:rFonts w:ascii="Times New Roman" w:hAnsi="Times New Roman"/>
              </w:rPr>
              <w:t> </w:t>
            </w:r>
          </w:p>
        </w:tc>
      </w:tr>
    </w:tbl>
    <w:p w:rsidR="00131A1A" w:rsidRPr="003B02B3" w:rsidRDefault="00131A1A" w:rsidP="00131A1A">
      <w:pPr>
        <w:rPr>
          <w:rFonts w:ascii="Times New Roman" w:hAnsi="Times New Roman"/>
        </w:rPr>
      </w:pPr>
    </w:p>
    <w:p w:rsidR="00131A1A" w:rsidRPr="00B17FD6" w:rsidRDefault="00131A1A" w:rsidP="00131A1A">
      <w:pPr>
        <w:rPr>
          <w:rFonts w:ascii="Times New Roman" w:hAnsi="Times New Roman"/>
        </w:rPr>
      </w:pPr>
    </w:p>
    <w:p w:rsidR="00146622" w:rsidRDefault="00146622"/>
    <w:sectPr w:rsidR="00146622" w:rsidSect="00ED0044">
      <w:pgSz w:w="11906" w:h="16838"/>
      <w:pgMar w:top="1134" w:right="99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3C0E"/>
    <w:multiLevelType w:val="multilevel"/>
    <w:tmpl w:val="4C00E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12125"/>
    <w:multiLevelType w:val="multilevel"/>
    <w:tmpl w:val="7BCE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50F26"/>
    <w:multiLevelType w:val="multilevel"/>
    <w:tmpl w:val="AB545B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C280F"/>
    <w:multiLevelType w:val="multilevel"/>
    <w:tmpl w:val="942A9384"/>
    <w:lvl w:ilvl="0">
      <w:start w:val="1"/>
      <w:numFmt w:val="upperRoman"/>
      <w:lvlText w:val="%1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9B94AE9"/>
    <w:multiLevelType w:val="multilevel"/>
    <w:tmpl w:val="2FCE81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701C3E"/>
    <w:multiLevelType w:val="multilevel"/>
    <w:tmpl w:val="406E0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F5A54"/>
    <w:multiLevelType w:val="multilevel"/>
    <w:tmpl w:val="1526D00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07225"/>
    <w:multiLevelType w:val="multilevel"/>
    <w:tmpl w:val="8FB463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E7E89"/>
    <w:multiLevelType w:val="multilevel"/>
    <w:tmpl w:val="7EA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63251"/>
    <w:multiLevelType w:val="multilevel"/>
    <w:tmpl w:val="362E0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976B65"/>
    <w:multiLevelType w:val="multilevel"/>
    <w:tmpl w:val="876CD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615A97"/>
    <w:multiLevelType w:val="multilevel"/>
    <w:tmpl w:val="36861F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DD3F97"/>
    <w:multiLevelType w:val="hybridMultilevel"/>
    <w:tmpl w:val="90A2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35BF1"/>
    <w:multiLevelType w:val="multilevel"/>
    <w:tmpl w:val="EE8E58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B38C7"/>
    <w:multiLevelType w:val="hybridMultilevel"/>
    <w:tmpl w:val="D2DCDFDE"/>
    <w:lvl w:ilvl="0" w:tplc="E9668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663A"/>
    <w:multiLevelType w:val="multilevel"/>
    <w:tmpl w:val="101429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2A2F9C"/>
    <w:multiLevelType w:val="multilevel"/>
    <w:tmpl w:val="480085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924B22"/>
    <w:multiLevelType w:val="multilevel"/>
    <w:tmpl w:val="29BA4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03697B"/>
    <w:multiLevelType w:val="multilevel"/>
    <w:tmpl w:val="A748E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80D66"/>
    <w:multiLevelType w:val="multilevel"/>
    <w:tmpl w:val="75CA4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25928"/>
    <w:multiLevelType w:val="multilevel"/>
    <w:tmpl w:val="15EAE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10"/>
  </w:num>
  <w:num w:numId="6">
    <w:abstractNumId w:val="20"/>
  </w:num>
  <w:num w:numId="7">
    <w:abstractNumId w:val="13"/>
  </w:num>
  <w:num w:numId="8">
    <w:abstractNumId w:val="19"/>
  </w:num>
  <w:num w:numId="9">
    <w:abstractNumId w:val="7"/>
  </w:num>
  <w:num w:numId="10">
    <w:abstractNumId w:val="0"/>
  </w:num>
  <w:num w:numId="11">
    <w:abstractNumId w:val="4"/>
  </w:num>
  <w:num w:numId="12">
    <w:abstractNumId w:val="1"/>
  </w:num>
  <w:num w:numId="13">
    <w:abstractNumId w:val="9"/>
  </w:num>
  <w:num w:numId="14">
    <w:abstractNumId w:val="16"/>
  </w:num>
  <w:num w:numId="15">
    <w:abstractNumId w:val="18"/>
  </w:num>
  <w:num w:numId="16">
    <w:abstractNumId w:val="17"/>
  </w:num>
  <w:num w:numId="17">
    <w:abstractNumId w:val="15"/>
  </w:num>
  <w:num w:numId="18">
    <w:abstractNumId w:val="2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8F"/>
    <w:rsid w:val="000378BB"/>
    <w:rsid w:val="00131A1A"/>
    <w:rsid w:val="001453BC"/>
    <w:rsid w:val="00146622"/>
    <w:rsid w:val="00271490"/>
    <w:rsid w:val="002E61FF"/>
    <w:rsid w:val="005E58C2"/>
    <w:rsid w:val="0079484D"/>
    <w:rsid w:val="008F088F"/>
    <w:rsid w:val="008F6E49"/>
    <w:rsid w:val="00CB5A3E"/>
    <w:rsid w:val="00E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C5C9-E891-44BB-B3CA-B6696CFD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8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88F"/>
    <w:pPr>
      <w:suppressAutoHyphens/>
      <w:autoSpaceDN w:val="0"/>
      <w:spacing w:after="160" w:line="254" w:lineRule="auto"/>
      <w:ind w:left="720"/>
      <w:textAlignment w:val="baseline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EF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Уткин</dc:creator>
  <cp:keywords/>
  <dc:description/>
  <cp:lastModifiedBy>Сотрудник Уткин</cp:lastModifiedBy>
  <cp:revision>6</cp:revision>
  <dcterms:created xsi:type="dcterms:W3CDTF">2019-11-26T16:20:00Z</dcterms:created>
  <dcterms:modified xsi:type="dcterms:W3CDTF">2019-12-03T15:01:00Z</dcterms:modified>
</cp:coreProperties>
</file>