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BBB" w:rsidRPr="00557931" w:rsidRDefault="0091564D" w:rsidP="0055793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57931">
        <w:rPr>
          <w:rFonts w:ascii="Times New Roman" w:eastAsia="Times New Roman" w:hAnsi="Times New Roman" w:cs="Times New Roman"/>
          <w:b/>
          <w:sz w:val="24"/>
          <w:szCs w:val="24"/>
        </w:rPr>
        <w:t>Метапредметный</w:t>
      </w:r>
      <w:proofErr w:type="spellEnd"/>
      <w:r w:rsidRPr="0055793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подход в детских</w:t>
      </w:r>
    </w:p>
    <w:p w:rsidR="00406736" w:rsidRPr="00557931" w:rsidRDefault="0091564D" w:rsidP="0055793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557931">
        <w:rPr>
          <w:rFonts w:ascii="Times New Roman" w:eastAsia="Times New Roman" w:hAnsi="Times New Roman" w:cs="Times New Roman"/>
          <w:b/>
          <w:sz w:val="24"/>
          <w:szCs w:val="24"/>
        </w:rPr>
        <w:t>мультипликационных</w:t>
      </w:r>
      <w:proofErr w:type="gramEnd"/>
      <w:r w:rsidRPr="00557931">
        <w:rPr>
          <w:rFonts w:ascii="Times New Roman" w:eastAsia="Times New Roman" w:hAnsi="Times New Roman" w:cs="Times New Roman"/>
          <w:b/>
          <w:sz w:val="24"/>
          <w:szCs w:val="24"/>
        </w:rPr>
        <w:t xml:space="preserve"> объединениях</w:t>
      </w:r>
      <w:r w:rsidR="00406736" w:rsidRPr="00557931">
        <w:rPr>
          <w:rFonts w:ascii="Times New Roman" w:eastAsia="Times New Roman" w:hAnsi="Times New Roman" w:cs="Times New Roman"/>
          <w:b/>
          <w:sz w:val="24"/>
          <w:szCs w:val="24"/>
        </w:rPr>
        <w:t xml:space="preserve"> в </w:t>
      </w:r>
      <w:r w:rsidR="00B521CC" w:rsidRPr="00557931">
        <w:rPr>
          <w:rFonts w:ascii="Times New Roman" w:eastAsia="Times New Roman" w:hAnsi="Times New Roman" w:cs="Times New Roman"/>
          <w:b/>
          <w:sz w:val="24"/>
          <w:szCs w:val="24"/>
        </w:rPr>
        <w:t xml:space="preserve">свете </w:t>
      </w:r>
      <w:r w:rsidR="00406736" w:rsidRPr="00557931">
        <w:rPr>
          <w:rFonts w:ascii="Times New Roman" w:eastAsia="Times New Roman" w:hAnsi="Times New Roman" w:cs="Times New Roman"/>
          <w:b/>
          <w:sz w:val="24"/>
          <w:szCs w:val="24"/>
        </w:rPr>
        <w:t>требований</w:t>
      </w:r>
      <w:r w:rsidR="00690FB1" w:rsidRPr="00557931">
        <w:rPr>
          <w:rFonts w:ascii="Times New Roman" w:eastAsia="Times New Roman" w:hAnsi="Times New Roman" w:cs="Times New Roman"/>
          <w:b/>
          <w:sz w:val="24"/>
          <w:szCs w:val="24"/>
        </w:rPr>
        <w:t xml:space="preserve"> ФГОС</w:t>
      </w:r>
    </w:p>
    <w:p w:rsidR="00C2745B" w:rsidRDefault="00C2745B" w:rsidP="0055793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0AF6" w:rsidRPr="00B10AF6" w:rsidRDefault="00B10AF6" w:rsidP="00B10A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>Якимчук</w:t>
      </w:r>
      <w:proofErr w:type="spellEnd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Надежда </w:t>
      </w:r>
      <w:proofErr w:type="spellStart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>Авраамовна</w:t>
      </w:r>
      <w:proofErr w:type="spellEnd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>,</w:t>
      </w:r>
    </w:p>
    <w:p w:rsidR="00B10AF6" w:rsidRPr="00B10AF6" w:rsidRDefault="00B10AF6" w:rsidP="00B10A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>педагог</w:t>
      </w:r>
      <w:proofErr w:type="gramEnd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дополнительн</w:t>
      </w:r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>ого образования</w:t>
      </w:r>
    </w:p>
    <w:p w:rsidR="00B10AF6" w:rsidRPr="00B10AF6" w:rsidRDefault="00B10AF6" w:rsidP="00B10A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>ГБУДО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ЦД(Ю)ТТ «Старт+» Невского района </w:t>
      </w:r>
      <w:proofErr w:type="spellStart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>Санк</w:t>
      </w:r>
      <w:proofErr w:type="spellEnd"/>
      <w:r w:rsidRPr="00B10AF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-Петербурга </w:t>
      </w:r>
    </w:p>
    <w:p w:rsidR="00B10AF6" w:rsidRPr="00557931" w:rsidRDefault="00B10AF6" w:rsidP="0055793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521CC" w:rsidRPr="00557931" w:rsidRDefault="00B521CC" w:rsidP="00557931">
      <w:pPr>
        <w:spacing w:after="0" w:line="240" w:lineRule="auto"/>
        <w:ind w:firstLine="55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«Образование это то, что остается после того,</w:t>
      </w:r>
    </w:p>
    <w:p w:rsidR="00B521CC" w:rsidRPr="00557931" w:rsidRDefault="00B521CC" w:rsidP="00557931">
      <w:pPr>
        <w:spacing w:after="0" w:line="240" w:lineRule="auto"/>
        <w:ind w:firstLine="55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когда забывается все, чему нас учили». </w:t>
      </w:r>
    </w:p>
    <w:p w:rsidR="00B521CC" w:rsidRPr="00557931" w:rsidRDefault="00B521CC" w:rsidP="00557931">
      <w:pPr>
        <w:spacing w:after="0" w:line="240" w:lineRule="auto"/>
        <w:ind w:firstLine="55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Альберт </w:t>
      </w: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Энштейн</w:t>
      </w:r>
      <w:proofErr w:type="spellEnd"/>
    </w:p>
    <w:p w:rsidR="00477408" w:rsidRPr="00557931" w:rsidRDefault="00477408" w:rsidP="00557931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0FB1" w:rsidRPr="00557931" w:rsidRDefault="00406736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Ребёнок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, чтобы нормально вступить во взрослую жизнь, должен много чего уметь: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0FB1" w:rsidRPr="00B10AF6" w:rsidRDefault="00EC3F51" w:rsidP="00B10AF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выбирать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оптимальные пути решения проблем, </w:t>
      </w:r>
    </w:p>
    <w:p w:rsidR="00690FB1" w:rsidRPr="00B10AF6" w:rsidRDefault="00EC3F51" w:rsidP="00B10AF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ставить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перед собой цели, уметь их достигать,</w:t>
      </w:r>
    </w:p>
    <w:p w:rsidR="00690FB1" w:rsidRPr="00B10AF6" w:rsidRDefault="00AB6D3B" w:rsidP="00B10AF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писать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заявление, </w:t>
      </w:r>
    </w:p>
    <w:p w:rsidR="00690FB1" w:rsidRPr="00B10AF6" w:rsidRDefault="00AB6D3B" w:rsidP="00B10AF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действовать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по инструкции,</w:t>
      </w:r>
      <w:r w:rsidR="00EC3F51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0FB1" w:rsidRPr="00B10AF6" w:rsidRDefault="00EC3F51" w:rsidP="00B10AF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работать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с информацией,</w:t>
      </w:r>
      <w:r w:rsidR="00AB6D3B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0FB1" w:rsidRPr="00B10AF6" w:rsidRDefault="00AB6D3B" w:rsidP="00B10AF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принимать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самостоятельные решения, </w:t>
      </w:r>
    </w:p>
    <w:p w:rsidR="00690FB1" w:rsidRPr="00B10AF6" w:rsidRDefault="00AB6D3B" w:rsidP="00B10AF6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вести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диалог, </w:t>
      </w:r>
    </w:p>
    <w:p w:rsidR="00690FB1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57931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еще многое</w:t>
      </w:r>
      <w:r w:rsidR="00A16C0C" w:rsidRPr="00557931">
        <w:rPr>
          <w:rFonts w:ascii="Times New Roman" w:eastAsia="Times New Roman" w:hAnsi="Times New Roman" w:cs="Times New Roman"/>
          <w:sz w:val="24"/>
          <w:szCs w:val="24"/>
        </w:rPr>
        <w:t xml:space="preserve">-многое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другое. </w:t>
      </w:r>
    </w:p>
    <w:p w:rsidR="00690FB1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Эти базовые умения 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залог будущего благополучия взрослого человека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 xml:space="preserve">) призваны формировать различные образовательные учреждения, в том числе </w:t>
      </w:r>
      <w:proofErr w:type="gramStart"/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>и  наш</w:t>
      </w:r>
      <w:proofErr w:type="gramEnd"/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 xml:space="preserve"> центр: </w:t>
      </w:r>
      <w:r w:rsidR="00E17162" w:rsidRPr="00557931">
        <w:rPr>
          <w:rFonts w:ascii="Times New Roman" w:eastAsia="Times New Roman" w:hAnsi="Times New Roman" w:cs="Times New Roman"/>
          <w:sz w:val="24"/>
          <w:szCs w:val="24"/>
        </w:rPr>
        <w:t>ГБУ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7162" w:rsidRPr="00557931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7162" w:rsidRPr="00557931">
        <w:rPr>
          <w:rFonts w:ascii="Times New Roman" w:eastAsia="Times New Roman" w:hAnsi="Times New Roman" w:cs="Times New Roman"/>
          <w:sz w:val="24"/>
          <w:szCs w:val="24"/>
        </w:rPr>
        <w:t xml:space="preserve">ЦД(Ю)ТТ «Старт+» Невского района </w:t>
      </w:r>
      <w:proofErr w:type="spellStart"/>
      <w:r w:rsidR="00E17162" w:rsidRPr="00557931">
        <w:rPr>
          <w:rFonts w:ascii="Times New Roman" w:eastAsia="Times New Roman" w:hAnsi="Times New Roman" w:cs="Times New Roman"/>
          <w:sz w:val="24"/>
          <w:szCs w:val="24"/>
        </w:rPr>
        <w:t>Санк</w:t>
      </w:r>
      <w:proofErr w:type="spellEnd"/>
      <w:r w:rsidR="00E17162" w:rsidRPr="00557931">
        <w:rPr>
          <w:rFonts w:ascii="Times New Roman" w:eastAsia="Times New Roman" w:hAnsi="Times New Roman" w:cs="Times New Roman"/>
          <w:sz w:val="24"/>
          <w:szCs w:val="24"/>
        </w:rPr>
        <w:t>-Петербурга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06736" w:rsidRPr="00557931" w:rsidRDefault="00B521CC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Долгое время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 xml:space="preserve"> столь необходимые в жизни умения только декларировались. Стандарты эффективной результативности обучения были размыты. Успешность </w:t>
      </w:r>
      <w:proofErr w:type="gramStart"/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>обучающегося  оценивалась</w:t>
      </w:r>
      <w:proofErr w:type="gramEnd"/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лишь 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 xml:space="preserve">предметными результатами. Отсутствовали </w:t>
      </w:r>
      <w:r w:rsidR="00406736" w:rsidRPr="00557931">
        <w:rPr>
          <w:rFonts w:ascii="Times New Roman" w:eastAsia="Times New Roman" w:hAnsi="Times New Roman" w:cs="Times New Roman"/>
          <w:bCs/>
          <w:sz w:val="24"/>
          <w:szCs w:val="24"/>
        </w:rPr>
        <w:t>оценочные и методические материал</w:t>
      </w:r>
      <w:r w:rsidR="00690FB1"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ы по </w:t>
      </w:r>
      <w:proofErr w:type="spellStart"/>
      <w:r w:rsidR="00690FB1" w:rsidRPr="00557931">
        <w:rPr>
          <w:rFonts w:ascii="Times New Roman" w:eastAsia="Times New Roman" w:hAnsi="Times New Roman" w:cs="Times New Roman"/>
          <w:bCs/>
          <w:sz w:val="24"/>
          <w:szCs w:val="24"/>
        </w:rPr>
        <w:t>метапредметным</w:t>
      </w:r>
      <w:proofErr w:type="spellEnd"/>
      <w:r w:rsidR="00690FB1"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результатам</w:t>
      </w:r>
      <w:r w:rsidR="00406736" w:rsidRPr="00557931">
        <w:rPr>
          <w:rFonts w:ascii="Times New Roman" w:eastAsia="Times New Roman" w:hAnsi="Times New Roman" w:cs="Times New Roman"/>
          <w:bCs/>
          <w:sz w:val="24"/>
          <w:szCs w:val="24"/>
        </w:rPr>
        <w:t>. Это приводило к низкой эффективности процесса занятий, подмене обучения "натаскиванием" на предметный результат, игнорированию действительных способностей обучающихся.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С введением нового государственного образовательного стандарта</w:t>
      </w:r>
      <w:r w:rsidR="00367E01" w:rsidRPr="00557931">
        <w:rPr>
          <w:rFonts w:ascii="Times New Roman" w:eastAsia="Times New Roman" w:hAnsi="Times New Roman" w:cs="Times New Roman"/>
          <w:sz w:val="24"/>
          <w:szCs w:val="24"/>
        </w:rPr>
        <w:t xml:space="preserve"> (ФГОС)</w:t>
      </w:r>
      <w:r w:rsidR="00B521CC" w:rsidRPr="0055793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результатам освоения 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дополнительных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>развивающих обще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 стал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представлять собой описание совокупности компетенций </w:t>
      </w:r>
      <w:r w:rsidR="00EC3F51" w:rsidRPr="00557931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, определяемых семейными, общественными и</w:t>
      </w:r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>государственными</w:t>
      </w:r>
      <w:proofErr w:type="gramEnd"/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 потребностями. </w:t>
      </w:r>
      <w:r w:rsidR="00367E01" w:rsidRPr="00557931">
        <w:rPr>
          <w:rFonts w:ascii="Times New Roman" w:eastAsia="Times New Roman" w:hAnsi="Times New Roman" w:cs="Times New Roman"/>
          <w:sz w:val="24"/>
          <w:szCs w:val="24"/>
        </w:rPr>
        <w:t>Если р</w:t>
      </w:r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анее </w:t>
      </w:r>
      <w:proofErr w:type="gramStart"/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>результаты  подразумевались</w:t>
      </w:r>
      <w:proofErr w:type="gramEnd"/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 только как предметные результаты</w:t>
      </w:r>
      <w:r w:rsidR="00690FB1" w:rsidRPr="00557931">
        <w:rPr>
          <w:rFonts w:ascii="Times New Roman" w:eastAsia="Times New Roman" w:hAnsi="Times New Roman" w:cs="Times New Roman"/>
          <w:sz w:val="24"/>
          <w:szCs w:val="24"/>
        </w:rPr>
        <w:t>, то т</w:t>
      </w:r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еперь они разделены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 личностные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предметные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отража</w:t>
      </w:r>
      <w:r w:rsidR="00477408" w:rsidRPr="00557931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т инновационный характер нового стандарта. </w:t>
      </w:r>
    </w:p>
    <w:p w:rsidR="00690FB1" w:rsidRPr="00557931" w:rsidRDefault="00477408" w:rsidP="00B10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Остановимся на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метапредметны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spellEnd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результата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х. Разберемся, что такое «</w:t>
      </w: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мет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Первым и наиболее известным </w:t>
      </w:r>
      <w:r w:rsidR="00B521CC" w:rsidRPr="00557931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метапредметом</w:t>
      </w:r>
      <w:proofErr w:type="spellEnd"/>
      <w:r w:rsidR="00B521CC" w:rsidRPr="0055793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21CC" w:rsidRPr="00557931">
        <w:rPr>
          <w:rFonts w:ascii="Times New Roman" w:eastAsia="Times New Roman" w:hAnsi="Times New Roman" w:cs="Times New Roman"/>
          <w:sz w:val="24"/>
          <w:szCs w:val="24"/>
        </w:rPr>
        <w:t xml:space="preserve">стала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«Метафизика» Аристотеля. В переводе с древнегреческого 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>«М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етафизика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означает </w:t>
      </w:r>
      <w:r w:rsidR="00AB6D3B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то, что после физики</w:t>
      </w:r>
      <w:r w:rsidR="00AB6D3B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>. Э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то название ввёл не сам Аристотель, а </w:t>
      </w:r>
      <w:proofErr w:type="spell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Андроник</w:t>
      </w:r>
      <w:proofErr w:type="spellEnd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Родосский, который собрал труды учёного. Первоначально слово «Метафизика» использовалось им для обозначения книг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Аристотеля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с рассуждениями о первопричинах бытия, которые располагались после Аристотелевой «Физики».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Значит, логично пре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>д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>положение,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что </w:t>
      </w:r>
      <w:proofErr w:type="spell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умения, это то, что должно остаться по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>сле изучения учебных предметов</w:t>
      </w:r>
      <w:r w:rsidR="00367E01" w:rsidRPr="00557931">
        <w:rPr>
          <w:rFonts w:ascii="Times New Roman" w:eastAsia="Times New Roman" w:hAnsi="Times New Roman" w:cs="Times New Roman"/>
          <w:sz w:val="24"/>
          <w:szCs w:val="24"/>
        </w:rPr>
        <w:t>, это с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пособность использования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этих умений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в познавательной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социальной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и учебной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практике.</w:t>
      </w:r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7DCD" w:rsidRPr="00557931" w:rsidRDefault="007026F6" w:rsidP="00B10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С 1990 года т</w:t>
      </w:r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 xml:space="preserve">ехнология </w:t>
      </w:r>
      <w:proofErr w:type="spellStart"/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>метапредметного</w:t>
      </w:r>
      <w:proofErr w:type="spellEnd"/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обучения</w:t>
      </w:r>
      <w:r w:rsidR="00690FB1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 xml:space="preserve">разрабатывалась научной группой под руководством доктора психологических наук Юрия Громыко. </w:t>
      </w:r>
    </w:p>
    <w:p w:rsidR="00307DCD" w:rsidRPr="00B10AF6" w:rsidRDefault="00307DCD" w:rsidP="00B10AF6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>Мета”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 xml:space="preserve"> – «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>», «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над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, то есть выход за рамки предмета, над предметом</w:t>
      </w:r>
      <w:r w:rsidR="00B34D6B" w:rsidRPr="00B10AF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7DCD" w:rsidRPr="00B10AF6" w:rsidRDefault="00307DCD" w:rsidP="00B10AF6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>Метапредметность</w:t>
      </w:r>
      <w:proofErr w:type="spell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подразумевает, что существуют обобщенные системы понятий, которые используются везде, а педагог с помощью своего предмета раскрывает какие-то их грани.</w:t>
      </w:r>
    </w:p>
    <w:p w:rsidR="00307DCD" w:rsidRPr="00B10AF6" w:rsidRDefault="00307DCD" w:rsidP="00B10AF6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Универсальность </w:t>
      </w:r>
      <w:proofErr w:type="spellStart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>метапредметов</w:t>
      </w:r>
      <w:proofErr w:type="spell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состоит в обучении </w:t>
      </w:r>
      <w:r w:rsidR="007026F6" w:rsidRPr="00B10AF6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общим приемам, техникам, схемам, образцам мыслительной работы, которые лежат над всеми предметами, но в то же время воспроизводятся при работе с любым предметом в отдельности.</w:t>
      </w:r>
    </w:p>
    <w:p w:rsidR="00307DCD" w:rsidRPr="00B10AF6" w:rsidRDefault="00690A7D" w:rsidP="00B10AF6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 xml:space="preserve"> умения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, это освоенные обучающимися </w:t>
      </w:r>
      <w:proofErr w:type="spellStart"/>
      <w:r w:rsidRPr="00B10AF6">
        <w:rPr>
          <w:rFonts w:ascii="Times New Roman" w:eastAsia="Times New Roman" w:hAnsi="Times New Roman" w:cs="Times New Roman"/>
          <w:sz w:val="24"/>
          <w:szCs w:val="24"/>
        </w:rPr>
        <w:t>межпредметные</w:t>
      </w:r>
      <w:proofErr w:type="spell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умения.</w:t>
      </w:r>
    </w:p>
    <w:p w:rsidR="00937D45" w:rsidRPr="00B10AF6" w:rsidRDefault="00937D45" w:rsidP="00B10AF6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>Метапредметная</w:t>
      </w:r>
      <w:proofErr w:type="spellEnd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 xml:space="preserve"> деятельность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- универсальная 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>деятельность, которая является «</w:t>
      </w:r>
      <w:proofErr w:type="spellStart"/>
      <w:r w:rsidRPr="00B10AF6">
        <w:rPr>
          <w:rFonts w:ascii="Times New Roman" w:eastAsia="Times New Roman" w:hAnsi="Times New Roman" w:cs="Times New Roman"/>
          <w:sz w:val="24"/>
          <w:szCs w:val="24"/>
        </w:rPr>
        <w:t>надпредметной</w:t>
      </w:r>
      <w:proofErr w:type="spellEnd"/>
      <w:r w:rsidR="00B10AF6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 w:rsidRPr="00B10AF6">
        <w:rPr>
          <w:rFonts w:ascii="Times New Roman" w:eastAsia="Times New Roman" w:hAnsi="Times New Roman" w:cs="Times New Roman"/>
          <w:sz w:val="24"/>
          <w:szCs w:val="24"/>
        </w:rPr>
        <w:t>Надпредметная</w:t>
      </w:r>
      <w:proofErr w:type="spell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» (но не </w:t>
      </w:r>
      <w:proofErr w:type="spellStart"/>
      <w:r w:rsidRPr="00B10AF6">
        <w:rPr>
          <w:rFonts w:ascii="Times New Roman" w:eastAsia="Times New Roman" w:hAnsi="Times New Roman" w:cs="Times New Roman"/>
          <w:sz w:val="24"/>
          <w:szCs w:val="24"/>
        </w:rPr>
        <w:t>межпредметная</w:t>
      </w:r>
      <w:proofErr w:type="spellEnd"/>
      <w:r w:rsidRPr="00B10AF6">
        <w:rPr>
          <w:rFonts w:ascii="Times New Roman" w:eastAsia="Times New Roman" w:hAnsi="Times New Roman" w:cs="Times New Roman"/>
          <w:sz w:val="24"/>
          <w:szCs w:val="24"/>
        </w:rPr>
        <w:t>) деятельность на уроке.</w:t>
      </w:r>
    </w:p>
    <w:p w:rsidR="009B06AE" w:rsidRPr="00B10AF6" w:rsidRDefault="00937D45" w:rsidP="00B10AF6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>Метапредметный</w:t>
      </w:r>
      <w:proofErr w:type="spellEnd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подход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в образовании и, соответственно, </w:t>
      </w:r>
      <w:proofErr w:type="spellStart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B10AF6">
        <w:rPr>
          <w:rFonts w:ascii="Times New Roman" w:eastAsia="Times New Roman" w:hAnsi="Times New Roman" w:cs="Times New Roman"/>
          <w:i/>
          <w:sz w:val="24"/>
          <w:szCs w:val="24"/>
        </w:rPr>
        <w:t xml:space="preserve"> образовательные технологии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были разработаны для того, чтобы решить проблему разобщенности, оторванности друг от друга различных научных дисциплин и учебных предметов.</w:t>
      </w:r>
    </w:p>
    <w:p w:rsidR="00937D45" w:rsidRPr="00557931" w:rsidRDefault="00937D45" w:rsidP="00B10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57931">
        <w:rPr>
          <w:rFonts w:ascii="Times New Roman" w:eastAsia="Times New Roman" w:hAnsi="Times New Roman" w:cs="Times New Roman"/>
          <w:i/>
          <w:sz w:val="24"/>
          <w:szCs w:val="24"/>
        </w:rPr>
        <w:t>Метапредметный</w:t>
      </w:r>
      <w:proofErr w:type="spellEnd"/>
      <w:r w:rsidRPr="00557931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подход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предполагает, что </w:t>
      </w:r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не только овладевает системой знаний, но осваивает универсальные способы действий с этими знаниями, и с их помощью сможет сам добывать необходимую информацию. Это требования второго поколения образовательных стандартов.</w:t>
      </w:r>
    </w:p>
    <w:p w:rsidR="002D74C5" w:rsidRPr="00557931" w:rsidRDefault="002D74C5" w:rsidP="00B10A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Особенности </w:t>
      </w:r>
      <w:proofErr w:type="spellStart"/>
      <w:r w:rsidRPr="00557931">
        <w:rPr>
          <w:rFonts w:ascii="Times New Roman" w:eastAsia="Times New Roman" w:hAnsi="Times New Roman" w:cs="Times New Roman"/>
          <w:bCs/>
          <w:i/>
          <w:sz w:val="24"/>
          <w:szCs w:val="24"/>
        </w:rPr>
        <w:t>метапредметного</w:t>
      </w:r>
      <w:proofErr w:type="spellEnd"/>
      <w:r w:rsidRPr="0055793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занятия:</w:t>
      </w:r>
    </w:p>
    <w:p w:rsidR="002D74C5" w:rsidRPr="00B10AF6" w:rsidRDefault="002D74C5" w:rsidP="00B10AF6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F6">
        <w:rPr>
          <w:rFonts w:ascii="Times New Roman" w:eastAsia="Times New Roman" w:hAnsi="Times New Roman" w:cs="Times New Roman"/>
          <w:sz w:val="24"/>
          <w:szCs w:val="24"/>
        </w:rPr>
        <w:t>Это интегрированное занятие, с применением ИКТ.</w:t>
      </w:r>
    </w:p>
    <w:p w:rsidR="002D74C5" w:rsidRPr="00B10AF6" w:rsidRDefault="002D74C5" w:rsidP="00B10AF6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обучающихся организуется не с целью передачи им знаний, а с </w:t>
      </w:r>
      <w:r w:rsidRPr="00B10AF6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целью передачи способов работы со знанием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4D6B" w:rsidRPr="00B10AF6" w:rsidRDefault="002D74C5" w:rsidP="00B10AF6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Содержание составляют </w:t>
      </w:r>
      <w:proofErr w:type="spellStart"/>
      <w:r w:rsidRPr="00B10AF6">
        <w:rPr>
          <w:rFonts w:ascii="Times New Roman" w:eastAsia="Times New Roman" w:hAnsi="Times New Roman" w:cs="Times New Roman"/>
          <w:sz w:val="24"/>
          <w:szCs w:val="24"/>
        </w:rPr>
        <w:t>деятельностные</w:t>
      </w:r>
      <w:proofErr w:type="spell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единицы, носящие универсальный характер: </w:t>
      </w:r>
    </w:p>
    <w:p w:rsidR="00B34D6B" w:rsidRPr="00B10AF6" w:rsidRDefault="002D74C5" w:rsidP="00B10AF6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понятия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B34D6B" w:rsidRPr="00B10AF6" w:rsidRDefault="002D74C5" w:rsidP="00B10AF6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модели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B34D6B" w:rsidRPr="00B10AF6" w:rsidRDefault="002D74C5" w:rsidP="00B10AF6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схемы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B34D6B" w:rsidRPr="00B10AF6" w:rsidRDefault="002D74C5" w:rsidP="00B10AF6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задачи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2D74C5" w:rsidRPr="00B10AF6" w:rsidRDefault="002D74C5" w:rsidP="00B10AF6">
      <w:pPr>
        <w:pStyle w:val="a8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проблемы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</w:p>
    <w:p w:rsidR="00AB6D3B" w:rsidRPr="00557931" w:rsidRDefault="00B34D6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57931">
        <w:rPr>
          <w:rFonts w:ascii="Times New Roman" w:eastAsia="Times New Roman" w:hAnsi="Times New Roman" w:cs="Times New Roman"/>
          <w:i/>
          <w:sz w:val="24"/>
          <w:szCs w:val="24"/>
        </w:rPr>
        <w:t>М</w:t>
      </w:r>
      <w:r w:rsidR="00AB6D3B" w:rsidRPr="00557931">
        <w:rPr>
          <w:rFonts w:ascii="Times New Roman" w:eastAsia="Times New Roman" w:hAnsi="Times New Roman" w:cs="Times New Roman"/>
          <w:i/>
          <w:sz w:val="24"/>
          <w:szCs w:val="24"/>
        </w:rPr>
        <w:t>етапредметные</w:t>
      </w:r>
      <w:proofErr w:type="spellEnd"/>
      <w:r w:rsidR="00AB6D3B" w:rsidRPr="0055793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B06AE" w:rsidRPr="00557931">
        <w:rPr>
          <w:rFonts w:ascii="Times New Roman" w:eastAsia="Times New Roman" w:hAnsi="Times New Roman" w:cs="Times New Roman"/>
          <w:i/>
          <w:sz w:val="24"/>
          <w:szCs w:val="24"/>
        </w:rPr>
        <w:t>компетентности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соответствие Федеральному государственному образовательному стандарту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 xml:space="preserve">освоения дополнительных общеразвивающих общеобразовательных программ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должны отражать: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мение самостоятельно 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 xml:space="preserve">обучающимися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определять цели своего обучения;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мение самостоятельно планировать пути достижения целей, выбирать эффективные способы решения задач;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мение соотносить свои дейст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>вия с планируемыми результатами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мение оценивать правильность выполнения задачи</w:t>
      </w:r>
      <w:r w:rsidR="00A75FB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собственные возможности её решения;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ладение основами самоконтроля, самооценки, принятия решений и осуществления осознанного выбора 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познавательной деятельности;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мение определять понятия, создавать обобщения, устанавливать аналогии, классифицировать, выбирать критерии для классификации, устанавливать причинно-следственные связи, строить логическое рассуждение, выводы;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мение создавать, применять и преобразовывать знаки и символы, модели и схемы;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8)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мение о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енного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чтени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9)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мение организовывать сотрудничество с 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педагогом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детьми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работать индивидуально и в </w:t>
      </w:r>
      <w:proofErr w:type="spellStart"/>
      <w:proofErr w:type="gramStart"/>
      <w:r w:rsidRPr="00557931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,находя</w:t>
      </w:r>
      <w:proofErr w:type="spellEnd"/>
      <w:proofErr w:type="gram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общее решение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 xml:space="preserve">, разрешая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конфликты на основе согласования интересов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 xml:space="preserve"> всех участников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; формулировать, аргументировать и отстаивать своё мнение;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10)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мение 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 xml:space="preserve">использования речи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для выражения своих чувств, мыслей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>, потребностей,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5DAC" w:rsidRPr="00557931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регулирования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своей деятельности; 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11)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="00EB12DC" w:rsidRPr="00557931">
        <w:rPr>
          <w:rFonts w:ascii="Times New Roman" w:eastAsia="Times New Roman" w:hAnsi="Times New Roman" w:cs="Times New Roman"/>
          <w:sz w:val="24"/>
          <w:szCs w:val="24"/>
        </w:rPr>
        <w:t xml:space="preserve">мение использования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 технологий;</w:t>
      </w:r>
    </w:p>
    <w:p w:rsidR="00AB6D3B" w:rsidRPr="00557931" w:rsidRDefault="00AB6D3B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12)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мение применять </w:t>
      </w:r>
      <w:r w:rsidR="00EB12DC" w:rsidRPr="00557931">
        <w:rPr>
          <w:rFonts w:ascii="Times New Roman" w:eastAsia="Times New Roman" w:hAnsi="Times New Roman" w:cs="Times New Roman"/>
          <w:sz w:val="24"/>
          <w:szCs w:val="24"/>
        </w:rPr>
        <w:t>экологическое  мышление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в познавательной, коммуникативной, социальной практике и профессиональной ориентации.</w:t>
      </w:r>
    </w:p>
    <w:p w:rsidR="00EB12DC" w:rsidRPr="00557931" w:rsidRDefault="00EB12DC" w:rsidP="00557931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57931">
        <w:rPr>
          <w:rFonts w:ascii="Times New Roman" w:eastAsia="Times New Roman" w:hAnsi="Times New Roman" w:cs="Times New Roman"/>
          <w:sz w:val="24"/>
          <w:szCs w:val="24"/>
        </w:rPr>
        <w:lastRenderedPageBreak/>
        <w:t>Цель  развивающего</w:t>
      </w:r>
      <w:proofErr w:type="gram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4D6B" w:rsidRPr="00557931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цель развития ученика,</w:t>
      </w:r>
      <w:r w:rsid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а цель </w:t>
      </w:r>
      <w:proofErr w:type="spellStart"/>
      <w:r w:rsidRPr="00557931">
        <w:rPr>
          <w:rFonts w:ascii="Times New Roman" w:eastAsia="Times New Roman" w:hAnsi="Times New Roman" w:cs="Times New Roman"/>
          <w:i/>
          <w:sz w:val="24"/>
          <w:szCs w:val="24"/>
        </w:rPr>
        <w:t>метапредметного</w:t>
      </w:r>
      <w:proofErr w:type="spellEnd"/>
      <w:r w:rsidRPr="00557931">
        <w:rPr>
          <w:rFonts w:ascii="Times New Roman" w:eastAsia="Times New Roman" w:hAnsi="Times New Roman" w:cs="Times New Roman"/>
          <w:i/>
          <w:sz w:val="24"/>
          <w:szCs w:val="24"/>
        </w:rPr>
        <w:t xml:space="preserve"> образования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– это  генерация, продуцирование образовательного результата, имеющего ценность не только для ученика, но и для окружающего его социума, мира, человечества </w:t>
      </w:r>
      <w:r w:rsidR="00367E01" w:rsidRPr="00557931">
        <w:rPr>
          <w:rFonts w:ascii="Times New Roman" w:eastAsia="Times New Roman" w:hAnsi="Times New Roman" w:cs="Times New Roman"/>
          <w:sz w:val="24"/>
          <w:szCs w:val="24"/>
        </w:rPr>
        <w:t>[</w:t>
      </w:r>
      <w:r w:rsidR="007026F6" w:rsidRPr="00557931">
        <w:rPr>
          <w:rFonts w:ascii="Times New Roman" w:eastAsia="Times New Roman" w:hAnsi="Times New Roman" w:cs="Times New Roman"/>
          <w:sz w:val="24"/>
          <w:szCs w:val="24"/>
        </w:rPr>
        <w:t>2</w:t>
      </w:r>
      <w:r w:rsidR="00367E01" w:rsidRPr="00557931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B12DC" w:rsidRPr="00557931" w:rsidRDefault="00AB6D3B" w:rsidP="00557931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В педагогической литературе предлагается два пути достижения </w:t>
      </w:r>
      <w:proofErr w:type="spellStart"/>
      <w:r w:rsidRPr="00557931">
        <w:rPr>
          <w:rFonts w:ascii="Times New Roman" w:eastAsia="Times New Roman" w:hAnsi="Times New Roman" w:cs="Times New Roman"/>
          <w:i/>
          <w:sz w:val="24"/>
          <w:szCs w:val="24"/>
        </w:rPr>
        <w:t>метапредметных</w:t>
      </w:r>
      <w:proofErr w:type="spellEnd"/>
      <w:r w:rsidRPr="00557931">
        <w:rPr>
          <w:rFonts w:ascii="Times New Roman" w:eastAsia="Times New Roman" w:hAnsi="Times New Roman" w:cs="Times New Roman"/>
          <w:i/>
          <w:sz w:val="24"/>
          <w:szCs w:val="24"/>
        </w:rPr>
        <w:t xml:space="preserve"> результатов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B12DC" w:rsidRPr="00557931" w:rsidRDefault="00EB12DC" w:rsidP="00557931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-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непосредственное включение в учебные планы образовательных организаций специально организованных </w:t>
      </w:r>
      <w:proofErr w:type="spell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метапредметов</w:t>
      </w:r>
      <w:proofErr w:type="spellEnd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12DC" w:rsidRPr="00557931" w:rsidRDefault="00EB12DC" w:rsidP="00557931">
      <w:pPr>
        <w:spacing w:after="0" w:line="240" w:lineRule="auto"/>
        <w:ind w:firstLine="5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</w:t>
      </w:r>
      <w:proofErr w:type="spell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умений средствами учебного предмета, включая в учебное занятие соответствующие виды деятельности.</w:t>
      </w:r>
    </w:p>
    <w:p w:rsidR="00232878" w:rsidRPr="00557931" w:rsidRDefault="00AB6D3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0764" w:rsidRPr="00557931">
        <w:rPr>
          <w:rFonts w:ascii="Times New Roman" w:eastAsia="Times New Roman" w:hAnsi="Times New Roman" w:cs="Times New Roman"/>
          <w:sz w:val="24"/>
          <w:szCs w:val="24"/>
        </w:rPr>
        <w:tab/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С точки зрения оптимальности и экономии личного времени обучающихся, 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считаю</w:t>
      </w:r>
      <w:r w:rsidR="00406736" w:rsidRPr="00557931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100764" w:rsidRPr="00557931">
        <w:rPr>
          <w:rFonts w:ascii="Times New Roman" w:eastAsia="Times New Roman" w:hAnsi="Times New Roman" w:cs="Times New Roman"/>
          <w:sz w:val="24"/>
          <w:szCs w:val="24"/>
        </w:rPr>
        <w:t xml:space="preserve"> мультипликационных детских объединениях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целесообразно придерживаться второго 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варианта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.</w:t>
      </w:r>
      <w:r w:rsidR="00D0588C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Доминирующее значение при этом </w:t>
      </w:r>
      <w:r w:rsidR="0083485F" w:rsidRPr="00557931">
        <w:rPr>
          <w:rFonts w:ascii="Times New Roman" w:eastAsia="Times New Roman" w:hAnsi="Times New Roman" w:cs="Times New Roman"/>
          <w:sz w:val="24"/>
          <w:szCs w:val="24"/>
        </w:rPr>
        <w:t xml:space="preserve">имеет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предмет «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мультипликация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», так как ее изучение играет </w:t>
      </w:r>
      <w:proofErr w:type="spellStart"/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основнополагающую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роль в 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программе</w:t>
      </w:r>
      <w:r w:rsidR="0083485F"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объединений по созданию анимаци</w:t>
      </w:r>
      <w:r w:rsidR="00232878" w:rsidRPr="0055793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3485F" w:rsidRPr="00557931" w:rsidRDefault="00232878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У большинства </w:t>
      </w:r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обучающихся и их родителей  присутствует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устойчивое мнение, что создание мультипликация  не каждому дается, не каждый ее может освоить, не у каждого есть способности. Считают, что обучение технологиям мультипликации сводится к умению рисовать, лепить. Что  только на этой основе решаются задачи по созданию мультипликации. Но эти задачи более многообразны. На занятиях мульт</w:t>
      </w:r>
      <w:r w:rsidR="009B06AE" w:rsidRPr="00557931">
        <w:rPr>
          <w:rFonts w:ascii="Times New Roman" w:eastAsia="Times New Roman" w:hAnsi="Times New Roman" w:cs="Times New Roman"/>
          <w:sz w:val="24"/>
          <w:szCs w:val="24"/>
        </w:rPr>
        <w:t xml:space="preserve">ипликационных детских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объединений используется ресурс конкретных образовательных программ, средствами которых обучают  всех детей владеть умениями столь необходимыми им во взрослой жизни, помогают определять их ведущую роль в становлении обучающегося, как полноправного зрелого члена общества на государственном уровне. С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ущность и содержание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программы </w:t>
      </w:r>
      <w:r w:rsidR="009B06AE" w:rsidRPr="00557931">
        <w:rPr>
          <w:rFonts w:ascii="Times New Roman" w:eastAsia="Times New Roman" w:hAnsi="Times New Roman" w:cs="Times New Roman"/>
          <w:sz w:val="24"/>
          <w:szCs w:val="24"/>
        </w:rPr>
        <w:t xml:space="preserve">по созданию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мультипликации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наличие ситуаций, в которых бы 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выстраивал логические рассуждения, делал выводы, создавал понятия,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 xml:space="preserve"> персонажей,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придумывал</w:t>
      </w:r>
      <w:r w:rsidR="0083485F" w:rsidRPr="00557931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устанавливал причинно-следственные связи</w:t>
      </w:r>
      <w:r w:rsidR="00D0588C" w:rsidRPr="00557931">
        <w:rPr>
          <w:rFonts w:ascii="Times New Roman" w:eastAsia="Times New Roman" w:hAnsi="Times New Roman" w:cs="Times New Roman"/>
          <w:sz w:val="24"/>
          <w:szCs w:val="24"/>
        </w:rPr>
        <w:t xml:space="preserve"> между </w:t>
      </w:r>
      <w:r w:rsidR="009B06AE" w:rsidRPr="00557931">
        <w:rPr>
          <w:rFonts w:ascii="Times New Roman" w:eastAsia="Times New Roman" w:hAnsi="Times New Roman" w:cs="Times New Roman"/>
          <w:sz w:val="24"/>
          <w:szCs w:val="24"/>
        </w:rPr>
        <w:t xml:space="preserve">понятиями, </w:t>
      </w:r>
      <w:r w:rsidR="00D0588C" w:rsidRPr="00557931">
        <w:rPr>
          <w:rFonts w:ascii="Times New Roman" w:eastAsia="Times New Roman" w:hAnsi="Times New Roman" w:cs="Times New Roman"/>
          <w:sz w:val="24"/>
          <w:szCs w:val="24"/>
        </w:rPr>
        <w:t>героями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, применял и преобразовывал 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изображения, знаки, символы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83485F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объ</w:t>
      </w:r>
      <w:r w:rsidR="0083485F" w:rsidRPr="00557931">
        <w:rPr>
          <w:rFonts w:ascii="Times New Roman" w:eastAsia="Times New Roman" w:hAnsi="Times New Roman" w:cs="Times New Roman"/>
          <w:sz w:val="24"/>
          <w:szCs w:val="24"/>
        </w:rPr>
        <w:t>я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 xml:space="preserve">снял связь </w:t>
      </w:r>
      <w:r w:rsidR="0083485F" w:rsidRPr="00557931">
        <w:rPr>
          <w:rFonts w:ascii="Times New Roman" w:eastAsia="Times New Roman" w:hAnsi="Times New Roman" w:cs="Times New Roman"/>
          <w:sz w:val="24"/>
          <w:szCs w:val="24"/>
        </w:rPr>
        <w:t>изобразительного</w:t>
      </w:r>
      <w:r w:rsidR="00056DAF" w:rsidRPr="00557931">
        <w:rPr>
          <w:rFonts w:ascii="Times New Roman" w:eastAsia="Times New Roman" w:hAnsi="Times New Roman" w:cs="Times New Roman"/>
          <w:sz w:val="24"/>
          <w:szCs w:val="24"/>
        </w:rPr>
        <w:t>, театрального, музыкального и технического видов деятельности</w:t>
      </w:r>
      <w:r w:rsidR="009B06AE" w:rsidRPr="00557931">
        <w:rPr>
          <w:rFonts w:ascii="Times New Roman" w:eastAsia="Times New Roman" w:hAnsi="Times New Roman" w:cs="Times New Roman"/>
          <w:sz w:val="24"/>
          <w:szCs w:val="24"/>
        </w:rPr>
        <w:t xml:space="preserve"> при создании анимации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таким образом, учился бы средствами предмета «</w:t>
      </w:r>
      <w:r w:rsidR="0083485F" w:rsidRPr="00557931">
        <w:rPr>
          <w:rFonts w:ascii="Times New Roman" w:eastAsia="Times New Roman" w:hAnsi="Times New Roman" w:cs="Times New Roman"/>
          <w:sz w:val="24"/>
          <w:szCs w:val="24"/>
        </w:rPr>
        <w:t>мультипликация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» требуемым </w:t>
      </w: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метапредметным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умениям.</w:t>
      </w:r>
      <w:r w:rsidR="00690A7D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7DCD" w:rsidRPr="00557931" w:rsidRDefault="00232878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В связи с </w:t>
      </w:r>
      <w:r w:rsidR="00690A7D" w:rsidRPr="00557931">
        <w:rPr>
          <w:rFonts w:ascii="Times New Roman" w:eastAsia="Times New Roman" w:hAnsi="Times New Roman" w:cs="Times New Roman"/>
          <w:sz w:val="24"/>
          <w:szCs w:val="24"/>
        </w:rPr>
        <w:t>требованиями ФГОС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, возросл</w:t>
      </w:r>
      <w:r w:rsidR="00690A7D" w:rsidRPr="00557931">
        <w:rPr>
          <w:rFonts w:ascii="Times New Roman" w:eastAsia="Times New Roman" w:hAnsi="Times New Roman" w:cs="Times New Roman"/>
          <w:sz w:val="24"/>
          <w:szCs w:val="24"/>
        </w:rPr>
        <w:t>и задачи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06AE" w:rsidRPr="00557931">
        <w:rPr>
          <w:rFonts w:ascii="Times New Roman" w:eastAsia="Times New Roman" w:hAnsi="Times New Roman" w:cs="Times New Roman"/>
          <w:sz w:val="24"/>
          <w:szCs w:val="24"/>
        </w:rPr>
        <w:t xml:space="preserve">и ответственность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педагогов объединений дополнительного образования</w:t>
      </w:r>
      <w:r w:rsidR="00690A7D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за формирование универсальных учебных действий</w:t>
      </w:r>
      <w:r w:rsidR="00690A7D" w:rsidRPr="00557931">
        <w:rPr>
          <w:rFonts w:ascii="Times New Roman" w:eastAsia="Times New Roman" w:hAnsi="Times New Roman" w:cs="Times New Roman"/>
          <w:sz w:val="24"/>
          <w:szCs w:val="24"/>
        </w:rPr>
        <w:t xml:space="preserve"> (УУД)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, которые относятся к </w:t>
      </w: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метапредметным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результатам</w:t>
      </w:r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 xml:space="preserve"> (по А.Г. </w:t>
      </w:r>
      <w:proofErr w:type="spellStart"/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>Асмолову</w:t>
      </w:r>
      <w:proofErr w:type="spellEnd"/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>)</w:t>
      </w:r>
      <w:r w:rsidR="007026F6" w:rsidRPr="00557931">
        <w:rPr>
          <w:rFonts w:ascii="Times New Roman" w:eastAsia="Times New Roman" w:hAnsi="Times New Roman" w:cs="Times New Roman"/>
          <w:sz w:val="24"/>
          <w:szCs w:val="24"/>
        </w:rPr>
        <w:t xml:space="preserve"> [1].</w:t>
      </w:r>
      <w:r w:rsidR="00307DCD" w:rsidRPr="00557931">
        <w:rPr>
          <w:rFonts w:ascii="Times New Roman" w:eastAsia="Times New Roman" w:hAnsi="Times New Roman" w:cs="Times New Roman"/>
          <w:sz w:val="24"/>
          <w:szCs w:val="24"/>
        </w:rPr>
        <w:t xml:space="preserve"> Универсальные учебные действия- это умение учиться, то есть способность человека к самосовершенствованию через усвоение нового социального опыта.</w:t>
      </w:r>
    </w:p>
    <w:p w:rsidR="00AB6D3B" w:rsidRPr="00557931" w:rsidRDefault="00E2470C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УУД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проявляется в том, </w:t>
      </w:r>
      <w:proofErr w:type="gram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что :</w:t>
      </w:r>
      <w:proofErr w:type="gramEnd"/>
    </w:p>
    <w:p w:rsidR="00AB6D3B" w:rsidRPr="00557931" w:rsidRDefault="00AB6D3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- носят </w:t>
      </w: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надпредметный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метапредметный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характер;</w:t>
      </w:r>
    </w:p>
    <w:p w:rsidR="00AB6D3B" w:rsidRPr="00557931" w:rsidRDefault="00AB6D3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- обеспечивают целостность общекультурного, личностного и познавательного развития и саморазвития личности;</w:t>
      </w:r>
    </w:p>
    <w:p w:rsidR="00AB6D3B" w:rsidRPr="00557931" w:rsidRDefault="00AB6D3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- обеспечивают преемственность всех ступеней образовательного процесса;</w:t>
      </w:r>
    </w:p>
    <w:p w:rsidR="00AB6D3B" w:rsidRPr="00557931" w:rsidRDefault="00AB6D3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- лежат в основе организации и регуляции любой деятельности </w:t>
      </w:r>
      <w:r w:rsidR="00E2470C" w:rsidRPr="00557931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независимо от ее специально-предметного содержания;</w:t>
      </w:r>
    </w:p>
    <w:p w:rsidR="00AB6D3B" w:rsidRPr="00557931" w:rsidRDefault="00AB6D3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- обеспечивают этапы усвоения учебного содержания и формирования психологических способностей </w:t>
      </w:r>
      <w:r w:rsidR="00E2470C" w:rsidRPr="00557931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588C" w:rsidRPr="00557931" w:rsidRDefault="00E2470C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мульт</w:t>
      </w:r>
      <w:r w:rsidR="00D0588C" w:rsidRPr="00557931">
        <w:rPr>
          <w:rFonts w:ascii="Times New Roman" w:eastAsia="Times New Roman" w:hAnsi="Times New Roman" w:cs="Times New Roman"/>
          <w:sz w:val="24"/>
          <w:szCs w:val="24"/>
        </w:rPr>
        <w:t xml:space="preserve">ипликационных детских 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объединениях </w:t>
      </w:r>
      <w:r w:rsidR="00D0588C" w:rsidRPr="00557931">
        <w:rPr>
          <w:rFonts w:ascii="Times New Roman" w:eastAsia="Times New Roman" w:hAnsi="Times New Roman" w:cs="Times New Roman"/>
          <w:sz w:val="24"/>
          <w:szCs w:val="24"/>
        </w:rPr>
        <w:t>УУД используются в полной мере.</w:t>
      </w:r>
      <w:r w:rsidR="00E63C48" w:rsidRPr="00557931">
        <w:rPr>
          <w:rFonts w:ascii="Times New Roman" w:eastAsia="Times New Roman" w:hAnsi="Times New Roman" w:cs="Times New Roman"/>
          <w:sz w:val="24"/>
          <w:szCs w:val="24"/>
        </w:rPr>
        <w:t xml:space="preserve"> А, именно:</w:t>
      </w:r>
    </w:p>
    <w:p w:rsidR="00AB6D3B" w:rsidRPr="00557931" w:rsidRDefault="00D0588C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1). </w:t>
      </w:r>
      <w:r w:rsidRPr="00557931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="00AB6D3B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>егулятивные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 универсальные учебные действия (УУД), обеспечивающие организацию учебной деятельности: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планирование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– определение последовательности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>(сценарий)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промежуточных целей для достижения конечного результата;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lastRenderedPageBreak/>
        <w:t>целеполагание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– постановка задачи на основе соотнесения того, что уже известно и усвоено и того, что еще не известно;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плана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>раскадровки</w:t>
      </w:r>
      <w:proofErr w:type="spellEnd"/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и последовательности действий;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прогнозирование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– предвосхищение результата;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– сопоставление полученного результата с заданным, анализ </w:t>
      </w:r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>мультфильма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– внесение дополнительных отклонений и корректив в план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>(сценарий)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, и способ действия в случае расхождения;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оценка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– выделение и осознание того, что уже усвоено, осознание качества усвоения</w:t>
      </w:r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>(самооценка, кроссворд, викторина…)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саморегуляция</w:t>
      </w:r>
      <w:proofErr w:type="spellEnd"/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– способность к мобилизации сил и энергии, волевому усилию </w:t>
      </w:r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к преодолению препятствий.</w:t>
      </w:r>
    </w:p>
    <w:p w:rsidR="00A45A35" w:rsidRPr="00557931" w:rsidRDefault="00D0588C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2). </w:t>
      </w:r>
      <w:r w:rsidR="00E63C48" w:rsidRPr="00557931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AB6D3B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>ознавательные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 универсальные учебные действия </w:t>
      </w:r>
      <w:r w:rsidR="00E63C48" w:rsidRPr="00557931">
        <w:rPr>
          <w:rFonts w:ascii="Times New Roman" w:eastAsia="Times New Roman" w:hAnsi="Times New Roman" w:cs="Times New Roman"/>
          <w:sz w:val="24"/>
          <w:szCs w:val="24"/>
        </w:rPr>
        <w:t xml:space="preserve">– это </w:t>
      </w:r>
      <w:proofErr w:type="spellStart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общеучебные</w:t>
      </w:r>
      <w:proofErr w:type="spellEnd"/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действия, включая знаково-символические и логические.</w:t>
      </w:r>
    </w:p>
    <w:p w:rsidR="00AB6D3B" w:rsidRPr="00557931" w:rsidRDefault="00AB6D3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1B" w:rsidRPr="0055793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="00054B1B" w:rsidRPr="00557931">
        <w:rPr>
          <w:rFonts w:ascii="Times New Roman" w:eastAsia="Times New Roman" w:hAnsi="Times New Roman" w:cs="Times New Roman"/>
          <w:sz w:val="24"/>
          <w:szCs w:val="24"/>
        </w:rPr>
        <w:t>мультобъединениях</w:t>
      </w:r>
      <w:proofErr w:type="spellEnd"/>
      <w:r w:rsidR="00054B1B" w:rsidRPr="00557931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бучающийся научится:</w:t>
      </w:r>
    </w:p>
    <w:p w:rsidR="00AB6D3B" w:rsidRPr="00B10AF6" w:rsidRDefault="00AB6D3B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основам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реализации проектно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>й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</w:t>
      </w:r>
      <w:r w:rsidR="00054B1B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(мультфильм-это уже проект)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расширенный поиск информации с использованием ресурсов библиотек и Интернета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 xml:space="preserve">поисковой, 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>исследовательской)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создавать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и преобразовывать модели и схемы для решения задач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(моделирование персонажей, фона, деталей, создание </w:t>
      </w:r>
      <w:proofErr w:type="spellStart"/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>раскадровок</w:t>
      </w:r>
      <w:proofErr w:type="spellEnd"/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>, перспектив…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выбор наиболее эффективных способов решения задач в зависимости от конкретных условий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(выбор материала, создание экспликаций, выбор сюжета…)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давать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понятиям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(глоссарий, логическое мышление, театрализованная речь…)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причинно-следственные связи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(логическое мышление, придумывание историй, объяснение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обобщать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понятия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(анализ действий, мультфильма…)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45A35" w:rsidP="00B10AF6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сравнение</w:t>
      </w:r>
      <w:r w:rsidR="00AB6D3B" w:rsidRPr="00B10AF6">
        <w:rPr>
          <w:rFonts w:ascii="Times New Roman" w:eastAsia="Times New Roman" w:hAnsi="Times New Roman" w:cs="Times New Roman"/>
          <w:sz w:val="24"/>
          <w:szCs w:val="24"/>
        </w:rPr>
        <w:t xml:space="preserve"> и классификацию, самостоятельно выбирая основания и критерии для указанных </w:t>
      </w:r>
      <w:r w:rsidR="00BC5983" w:rsidRPr="00B10AF6">
        <w:rPr>
          <w:rFonts w:ascii="Times New Roman" w:eastAsia="Times New Roman" w:hAnsi="Times New Roman" w:cs="Times New Roman"/>
          <w:sz w:val="24"/>
          <w:szCs w:val="24"/>
        </w:rPr>
        <w:t>персонажей или действий</w:t>
      </w:r>
      <w:r w:rsidR="00AB6D3B" w:rsidRPr="00B10A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588C" w:rsidRPr="00557931" w:rsidRDefault="00D0588C" w:rsidP="00B10A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3) </w:t>
      </w:r>
      <w:r w:rsidR="00AB6D3B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</w:t>
      </w:r>
      <w:r w:rsidR="00BC1348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универсальные учебные действия </w:t>
      </w:r>
      <w:r w:rsidR="00BC1348" w:rsidRPr="0055793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spellStart"/>
      <w:r w:rsidR="00BC1348" w:rsidRPr="00557931">
        <w:rPr>
          <w:rFonts w:ascii="Times New Roman" w:eastAsia="Times New Roman" w:hAnsi="Times New Roman" w:cs="Times New Roman"/>
          <w:sz w:val="24"/>
          <w:szCs w:val="24"/>
        </w:rPr>
        <w:t>мультобъединениях</w:t>
      </w:r>
      <w:proofErr w:type="spellEnd"/>
      <w:r w:rsidR="00BC1348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обеспечивают социальную компетентность и учет позиции других </w:t>
      </w:r>
      <w:r w:rsidR="00BC1348" w:rsidRPr="0055793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, умение слушать, вступать в диалог, участвовать в коллективном обсуждении проблем, интегрироваться в группу и продуктивно взаимодействовать и сотрудничать со сверстниками и взрослыми. </w:t>
      </w:r>
    </w:p>
    <w:p w:rsidR="00AB6D3B" w:rsidRPr="00557931" w:rsidRDefault="00BC1348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45A35" w:rsidRPr="00557931">
        <w:rPr>
          <w:rFonts w:ascii="Times New Roman" w:eastAsia="Times New Roman" w:hAnsi="Times New Roman" w:cs="Times New Roman"/>
          <w:sz w:val="24"/>
          <w:szCs w:val="24"/>
        </w:rPr>
        <w:t>мульобъединения</w:t>
      </w:r>
      <w:proofErr w:type="spellEnd"/>
      <w:r w:rsidR="00A45A35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B6D3B" w:rsidRPr="00557931">
        <w:rPr>
          <w:rFonts w:ascii="Times New Roman" w:eastAsia="Times New Roman" w:hAnsi="Times New Roman" w:cs="Times New Roman"/>
          <w:sz w:val="24"/>
          <w:szCs w:val="24"/>
        </w:rPr>
        <w:t>научится:</w:t>
      </w:r>
    </w:p>
    <w:p w:rsidR="00AB6D3B" w:rsidRPr="00B10AF6" w:rsidRDefault="00AB6D3B" w:rsidP="00B10AF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учитывать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разные мнения и стремиться к координации различных позиций в сотрудничестве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(при придумывании истории, создании сценария, </w:t>
      </w:r>
      <w:proofErr w:type="spellStart"/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раскадровки</w:t>
      </w:r>
      <w:proofErr w:type="spellEnd"/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, театрализации, съемке…)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собственное мнение и позицию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 xml:space="preserve">(развитие речи, 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>уверенности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, воли);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B6D3B" w:rsidRPr="00B10AF6" w:rsidRDefault="00AB6D3B" w:rsidP="00B10AF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аргументировать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свою точку зрения, спорить и отстаивать свою позицию не враждебным для оппонентов образом</w:t>
      </w:r>
      <w:r w:rsidR="00A45A35" w:rsidRPr="00B10A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 xml:space="preserve">(создание общих историй, </w:t>
      </w:r>
      <w:proofErr w:type="spellStart"/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раскадровок</w:t>
      </w:r>
      <w:proofErr w:type="spellEnd"/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, сценариев</w:t>
      </w:r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>, театрализация, совместное озвучивание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…)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задавать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вопросы, необходимые для организации собственной деятельности и сотрудничества с партнёром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(умение работать в паре, в группе, обосновывать</w:t>
      </w:r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>, аргументировать, конкретизировать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 xml:space="preserve"> вопрос</w:t>
      </w:r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>..</w:t>
      </w:r>
      <w:r w:rsidR="00BC1348" w:rsidRPr="00B10AF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взаимный контроль и оказывать в сотрудничестве необходимую взаимопомощь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(взаимопроверка, взаимопомощь</w:t>
      </w:r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>, совместная деятельность…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B6D3B" w:rsidRPr="00B10AF6" w:rsidRDefault="00AB6D3B" w:rsidP="00B10AF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адекватно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речь для планирования и регуляции своей деятельности; адекватно использовать речевые средства для решения различных 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lastRenderedPageBreak/>
        <w:t>коммуникативных задач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 xml:space="preserve"> (воспитание уверенности в себе, уважения к окружающим</w:t>
      </w:r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 xml:space="preserve">, этики поведения, </w:t>
      </w:r>
      <w:proofErr w:type="spellStart"/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>эмпатии</w:t>
      </w:r>
      <w:proofErr w:type="spellEnd"/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A3880" w:rsidRPr="00B10AF6" w:rsidRDefault="00AB6D3B" w:rsidP="00B10AF6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0AF6">
        <w:rPr>
          <w:rFonts w:ascii="Times New Roman" w:eastAsia="Times New Roman" w:hAnsi="Times New Roman" w:cs="Times New Roman"/>
          <w:sz w:val="24"/>
          <w:szCs w:val="24"/>
        </w:rPr>
        <w:t>строить</w:t>
      </w:r>
      <w:proofErr w:type="gramEnd"/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монологическое контекстное высказывание; организовывать и планировать учебное сотрудничество с 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>педагогом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 xml:space="preserve"> и сверстниками, определять цели и функции участников, способы взаимодействия; планировать общие способы работы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 xml:space="preserve"> (роль</w:t>
      </w:r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 xml:space="preserve"> лидера, 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 xml:space="preserve"> ведущего, режиссера, оператора</w:t>
      </w:r>
      <w:r w:rsidR="007E5F90" w:rsidRPr="00B10AF6">
        <w:rPr>
          <w:rFonts w:ascii="Times New Roman" w:eastAsia="Times New Roman" w:hAnsi="Times New Roman" w:cs="Times New Roman"/>
          <w:sz w:val="24"/>
          <w:szCs w:val="24"/>
        </w:rPr>
        <w:t>, главного героя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B10AF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1564D" w:rsidRPr="00B10AF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D74C5" w:rsidRPr="00557931" w:rsidRDefault="002D74C5" w:rsidP="005579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proofErr w:type="gramStart"/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>заключении  хочется</w:t>
      </w:r>
      <w:proofErr w:type="gramEnd"/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обратить особое внимание на отличия традиционного урока и </w:t>
      </w:r>
      <w:proofErr w:type="spellStart"/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>метапредметного</w:t>
      </w:r>
      <w:proofErr w:type="spellEnd"/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>. Знание этих отличий</w:t>
      </w:r>
      <w:r w:rsidR="00CF77E2" w:rsidRPr="00557931">
        <w:rPr>
          <w:rFonts w:ascii="Times New Roman" w:eastAsia="Times New Roman" w:hAnsi="Times New Roman" w:cs="Times New Roman"/>
          <w:bCs/>
          <w:sz w:val="24"/>
          <w:szCs w:val="24"/>
        </w:rPr>
        <w:t>, использование в работе</w:t>
      </w:r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помогает педагогу </w:t>
      </w:r>
      <w:r w:rsidR="00E63C48"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дополнительного образования </w:t>
      </w:r>
      <w:r w:rsidRPr="00557931">
        <w:rPr>
          <w:rFonts w:ascii="Times New Roman" w:eastAsia="Times New Roman" w:hAnsi="Times New Roman" w:cs="Times New Roman"/>
          <w:bCs/>
          <w:sz w:val="24"/>
          <w:szCs w:val="24"/>
        </w:rPr>
        <w:t>в выполнения задач ФГОС.</w:t>
      </w:r>
      <w:r w:rsidR="00E17162" w:rsidRPr="0055793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9049B" w:rsidRPr="00557931">
        <w:rPr>
          <w:rFonts w:ascii="Times New Roman" w:eastAsia="Times New Roman" w:hAnsi="Times New Roman" w:cs="Times New Roman"/>
          <w:bCs/>
          <w:sz w:val="24"/>
          <w:szCs w:val="24"/>
        </w:rPr>
        <w:t>(Табл.1.)</w:t>
      </w:r>
    </w:p>
    <w:p w:rsidR="00E17162" w:rsidRPr="00557931" w:rsidRDefault="00E17162" w:rsidP="005579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17162" w:rsidRPr="00557931" w:rsidRDefault="00E17162" w:rsidP="005579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0664F" w:rsidRPr="00557931" w:rsidRDefault="0080664F" w:rsidP="005579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1.</w:t>
      </w:r>
    </w:p>
    <w:p w:rsidR="00E17162" w:rsidRPr="00557931" w:rsidRDefault="00E17162" w:rsidP="00557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D74C5" w:rsidRPr="00557931" w:rsidRDefault="0080664F" w:rsidP="005579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Отличия </w:t>
      </w:r>
      <w:r w:rsidR="002D74C5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традиционного урока от </w:t>
      </w:r>
      <w:proofErr w:type="spellStart"/>
      <w:r w:rsidR="002D74C5" w:rsidRPr="00557931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метапредметного</w:t>
      </w:r>
      <w:proofErr w:type="spellEnd"/>
    </w:p>
    <w:p w:rsidR="00CA3880" w:rsidRPr="00557931" w:rsidRDefault="00CA3880" w:rsidP="00557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2977"/>
        <w:gridCol w:w="3083"/>
      </w:tblGrid>
      <w:tr w:rsidR="00CF77E2" w:rsidRPr="00557931" w:rsidTr="00B10AF6">
        <w:tc>
          <w:tcPr>
            <w:tcW w:w="817" w:type="dxa"/>
            <w:tcBorders>
              <w:bottom w:val="single" w:sz="4" w:space="0" w:color="000000" w:themeColor="text1"/>
            </w:tcBorders>
            <w:shd w:val="clear" w:color="auto" w:fill="BDF2F5"/>
          </w:tcPr>
          <w:p w:rsidR="00CF77E2" w:rsidRPr="00557931" w:rsidRDefault="00CF77E2" w:rsidP="005579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№п\п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  <w:shd w:val="clear" w:color="auto" w:fill="BDF2F5"/>
            <w:vAlign w:val="center"/>
          </w:tcPr>
          <w:p w:rsidR="00CF77E2" w:rsidRPr="00557931" w:rsidRDefault="00CF77E2" w:rsidP="005579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shd w:val="clear" w:color="auto" w:fill="BDF2F5"/>
            <w:vAlign w:val="center"/>
          </w:tcPr>
          <w:p w:rsidR="00CF77E2" w:rsidRPr="00557931" w:rsidRDefault="00CF77E2" w:rsidP="005579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Традиционный</w:t>
            </w:r>
          </w:p>
        </w:tc>
        <w:tc>
          <w:tcPr>
            <w:tcW w:w="3083" w:type="dxa"/>
            <w:tcBorders>
              <w:bottom w:val="single" w:sz="4" w:space="0" w:color="000000" w:themeColor="text1"/>
            </w:tcBorders>
            <w:shd w:val="clear" w:color="auto" w:fill="BDF2F5"/>
            <w:vAlign w:val="center"/>
          </w:tcPr>
          <w:p w:rsidR="00CF77E2" w:rsidRPr="00557931" w:rsidRDefault="00CF77E2" w:rsidP="005579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79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Метапредметный</w:t>
            </w:r>
            <w:proofErr w:type="spellEnd"/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Объявление темы урока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Тему сообщает педагог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Тему формируют обучающиеся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 цели и задач урока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Сообщает педагог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Формируют обучающиеся, определив границы знания и незнания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деятельности обучающихся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Сообщает педагог, какую работу обучающиеся должны выполнить, чтобы достичь цели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сами планируют способы достижения цели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деятельность обучающихся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 руководством </w:t>
            </w:r>
            <w:proofErr w:type="gramStart"/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  выполняют</w:t>
            </w:r>
            <w:proofErr w:type="gramEnd"/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различные задания. Применяется фронтальный метод организации деятельности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Обучающиеся сами действуют по намеченному ими плану. </w:t>
            </w:r>
          </w:p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консультирует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Осуществление контроля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осуществляет педагог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сами осуществляют контроль. Применяются формы взаимного контроля, самоконтроля. Педагог консультирует.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коррекции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в ходе выполнения и по итогам выполненной работы осуществляет коррекцию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формируют затруднения и осуществляют коррекцию самостоятельно (под наблюдением педагога)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Оценивание обучающихся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оценивает </w:t>
            </w:r>
            <w:proofErr w:type="gramStart"/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 за</w:t>
            </w:r>
            <w:proofErr w:type="gramEnd"/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работу на уроке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дают оценку деятельности по ее результатам (</w:t>
            </w:r>
            <w:proofErr w:type="spellStart"/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, оценивание результатов деятельности товарищей)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Подведение итога урока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выясняет у обучающихся, что они запомнили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(обучающиеся сами проводят рефлексию, под руководством педагога)</w:t>
            </w:r>
          </w:p>
        </w:tc>
      </w:tr>
      <w:tr w:rsidR="00CF77E2" w:rsidRPr="00557931" w:rsidTr="00B10AF6">
        <w:tc>
          <w:tcPr>
            <w:tcW w:w="817" w:type="dxa"/>
            <w:shd w:val="clear" w:color="auto" w:fill="BDF2F5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FEBFBA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Контрольное задание</w:t>
            </w:r>
          </w:p>
        </w:tc>
        <w:tc>
          <w:tcPr>
            <w:tcW w:w="2977" w:type="dxa"/>
            <w:shd w:val="clear" w:color="auto" w:fill="74F49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объявляет и комментирует задание одно для всех</w:t>
            </w:r>
          </w:p>
        </w:tc>
        <w:tc>
          <w:tcPr>
            <w:tcW w:w="3083" w:type="dxa"/>
            <w:shd w:val="clear" w:color="auto" w:fill="FFFA8F"/>
            <w:vAlign w:val="center"/>
          </w:tcPr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выбирают задания из предложенных, с учетом индивидуальных возможностей:</w:t>
            </w:r>
          </w:p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1. Базовое</w:t>
            </w:r>
          </w:p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2. Повышенный уровень</w:t>
            </w:r>
          </w:p>
          <w:p w:rsidR="00CF77E2" w:rsidRPr="00557931" w:rsidRDefault="00CF77E2" w:rsidP="00B10A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7931">
              <w:rPr>
                <w:rFonts w:ascii="Times New Roman" w:eastAsia="Times New Roman" w:hAnsi="Times New Roman" w:cs="Times New Roman"/>
                <w:sz w:val="24"/>
                <w:szCs w:val="24"/>
              </w:rPr>
              <w:t>3. Творческое</w:t>
            </w:r>
          </w:p>
        </w:tc>
      </w:tr>
    </w:tbl>
    <w:p w:rsidR="00CA3880" w:rsidRPr="00557931" w:rsidRDefault="00CA3880" w:rsidP="00557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162" w:rsidRPr="00557931" w:rsidRDefault="00E17162" w:rsidP="00557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C48" w:rsidRPr="00557931" w:rsidRDefault="00E63C48" w:rsidP="005579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</w:p>
    <w:p w:rsidR="00CA3880" w:rsidRPr="00557931" w:rsidRDefault="00E63C48" w:rsidP="0055793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57931">
        <w:rPr>
          <w:rFonts w:ascii="Times New Roman" w:eastAsia="Times New Roman" w:hAnsi="Times New Roman" w:cs="Times New Roman"/>
          <w:sz w:val="24"/>
          <w:szCs w:val="24"/>
        </w:rPr>
        <w:t>Метапредметное</w:t>
      </w:r>
      <w:proofErr w:type="spellEnd"/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содержание д</w:t>
      </w:r>
      <w:r w:rsidR="00CA3880" w:rsidRPr="00557931">
        <w:rPr>
          <w:rFonts w:ascii="Times New Roman" w:eastAsia="Times New Roman" w:hAnsi="Times New Roman" w:cs="Times New Roman"/>
          <w:sz w:val="24"/>
          <w:szCs w:val="24"/>
        </w:rPr>
        <w:t>ополнительно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CA3880"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образовани</w:t>
      </w:r>
      <w:r w:rsidRPr="00557931">
        <w:rPr>
          <w:rFonts w:ascii="Times New Roman" w:eastAsia="Times New Roman" w:hAnsi="Times New Roman" w:cs="Times New Roman"/>
          <w:sz w:val="24"/>
          <w:szCs w:val="24"/>
        </w:rPr>
        <w:t>я</w:t>
      </w:r>
      <w:r w:rsidR="00CA3880" w:rsidRPr="00557931">
        <w:rPr>
          <w:rFonts w:ascii="Times New Roman" w:eastAsia="Times New Roman" w:hAnsi="Times New Roman" w:cs="Times New Roman"/>
          <w:sz w:val="24"/>
          <w:szCs w:val="24"/>
        </w:rPr>
        <w:t xml:space="preserve"> должно</w:t>
      </w:r>
      <w:r w:rsidR="00846E63"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3880" w:rsidRPr="00557931">
        <w:rPr>
          <w:rFonts w:ascii="Times New Roman" w:eastAsia="Times New Roman" w:hAnsi="Times New Roman" w:cs="Times New Roman"/>
          <w:sz w:val="24"/>
          <w:szCs w:val="24"/>
        </w:rPr>
        <w:t>обеспечить общекультурное, лично</w:t>
      </w:r>
      <w:r w:rsidR="00846E63" w:rsidRPr="00557931">
        <w:rPr>
          <w:rFonts w:ascii="Times New Roman" w:eastAsia="Times New Roman" w:hAnsi="Times New Roman" w:cs="Times New Roman"/>
          <w:sz w:val="24"/>
          <w:szCs w:val="24"/>
        </w:rPr>
        <w:t>стное и познавательное развитие</w:t>
      </w:r>
      <w:r w:rsidR="00396CB5"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обучающегося через приобретение умений </w:t>
      </w:r>
      <w:proofErr w:type="gramStart"/>
      <w:r w:rsidR="00396CB5" w:rsidRPr="00557931">
        <w:rPr>
          <w:rFonts w:ascii="Times New Roman" w:eastAsia="Times New Roman" w:hAnsi="Times New Roman" w:cs="Times New Roman"/>
          <w:sz w:val="24"/>
          <w:szCs w:val="24"/>
        </w:rPr>
        <w:t xml:space="preserve">учиться </w:t>
      </w:r>
      <w:r w:rsidR="00846E63" w:rsidRPr="0055793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CA3880" w:rsidRPr="00557931">
        <w:rPr>
          <w:rFonts w:ascii="Times New Roman" w:eastAsia="Times New Roman" w:hAnsi="Times New Roman" w:cs="Times New Roman"/>
          <w:sz w:val="24"/>
          <w:szCs w:val="24"/>
        </w:rPr>
        <w:t xml:space="preserve"> По сути, это и есть главная задача новых образовательных стандартов, которые призваны реализовать развивающий потенциал </w:t>
      </w:r>
      <w:r w:rsidR="0080664F" w:rsidRPr="00557931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="00CA3880" w:rsidRPr="00557931">
        <w:rPr>
          <w:rFonts w:ascii="Times New Roman" w:eastAsia="Times New Roman" w:hAnsi="Times New Roman" w:cs="Times New Roman"/>
          <w:sz w:val="24"/>
          <w:szCs w:val="24"/>
        </w:rPr>
        <w:t xml:space="preserve"> образования.</w:t>
      </w:r>
    </w:p>
    <w:p w:rsidR="00E17162" w:rsidRPr="00557931" w:rsidRDefault="00E17162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162" w:rsidRPr="00557931" w:rsidRDefault="00E17162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96CB5" w:rsidRPr="00557931" w:rsidRDefault="00690FB1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6CB5" w:rsidRPr="00557931">
        <w:rPr>
          <w:rFonts w:ascii="Times New Roman" w:eastAsia="Times New Roman" w:hAnsi="Times New Roman" w:cs="Times New Roman"/>
          <w:b/>
          <w:sz w:val="24"/>
          <w:szCs w:val="24"/>
        </w:rPr>
        <w:t>Литература:</w:t>
      </w:r>
    </w:p>
    <w:p w:rsidR="00E17162" w:rsidRPr="00557931" w:rsidRDefault="00E17162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026F6" w:rsidRPr="00557931" w:rsidRDefault="007026F6" w:rsidP="00557931">
      <w:pPr>
        <w:pStyle w:val="a8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7931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557931">
        <w:rPr>
          <w:rFonts w:ascii="Times New Roman" w:hAnsi="Times New Roman" w:cs="Times New Roman"/>
          <w:sz w:val="24"/>
          <w:szCs w:val="24"/>
        </w:rPr>
        <w:t xml:space="preserve"> А.Г. Формирование универсальных учебных действий в основной школе: от действия к мысли: система заданий: пос. для учителя / А.Г. </w:t>
      </w:r>
      <w:proofErr w:type="spellStart"/>
      <w:r w:rsidRPr="00557931">
        <w:rPr>
          <w:rFonts w:ascii="Times New Roman" w:hAnsi="Times New Roman" w:cs="Times New Roman"/>
          <w:sz w:val="24"/>
          <w:szCs w:val="24"/>
        </w:rPr>
        <w:t>Асмолов</w:t>
      </w:r>
      <w:proofErr w:type="spellEnd"/>
      <w:r w:rsidRPr="00557931">
        <w:rPr>
          <w:rFonts w:ascii="Times New Roman" w:hAnsi="Times New Roman" w:cs="Times New Roman"/>
          <w:sz w:val="24"/>
          <w:szCs w:val="24"/>
        </w:rPr>
        <w:t xml:space="preserve">, Г.В. </w:t>
      </w:r>
      <w:proofErr w:type="spellStart"/>
      <w:r w:rsidRPr="00557931">
        <w:rPr>
          <w:rFonts w:ascii="Times New Roman" w:hAnsi="Times New Roman" w:cs="Times New Roman"/>
          <w:sz w:val="24"/>
          <w:szCs w:val="24"/>
        </w:rPr>
        <w:t>Бурменская</w:t>
      </w:r>
      <w:proofErr w:type="spellEnd"/>
      <w:r w:rsidRPr="00557931">
        <w:rPr>
          <w:rFonts w:ascii="Times New Roman" w:hAnsi="Times New Roman" w:cs="Times New Roman"/>
          <w:sz w:val="24"/>
          <w:szCs w:val="24"/>
        </w:rPr>
        <w:t xml:space="preserve">, И.А. Володарская [и др.]; под ред. А.Г. </w:t>
      </w:r>
      <w:proofErr w:type="spellStart"/>
      <w:r w:rsidRPr="00557931">
        <w:rPr>
          <w:rFonts w:ascii="Times New Roman" w:hAnsi="Times New Roman" w:cs="Times New Roman"/>
          <w:sz w:val="24"/>
          <w:szCs w:val="24"/>
        </w:rPr>
        <w:t>Асмолова</w:t>
      </w:r>
      <w:proofErr w:type="spellEnd"/>
      <w:r w:rsidRPr="00557931">
        <w:rPr>
          <w:rFonts w:ascii="Times New Roman" w:hAnsi="Times New Roman" w:cs="Times New Roman"/>
          <w:sz w:val="24"/>
          <w:szCs w:val="24"/>
        </w:rPr>
        <w:t>. – М.: Просвещение, 2010.</w:t>
      </w:r>
    </w:p>
    <w:p w:rsidR="00396CB5" w:rsidRPr="00557931" w:rsidRDefault="007026F6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931">
        <w:rPr>
          <w:rFonts w:ascii="Times New Roman" w:eastAsia="Times New Roman" w:hAnsi="Times New Roman" w:cs="Times New Roman"/>
          <w:sz w:val="24"/>
          <w:szCs w:val="24"/>
        </w:rPr>
        <w:t>2</w:t>
      </w:r>
      <w:r w:rsidR="00396CB5" w:rsidRPr="00557931">
        <w:rPr>
          <w:rFonts w:ascii="Times New Roman" w:eastAsia="Times New Roman" w:hAnsi="Times New Roman" w:cs="Times New Roman"/>
          <w:sz w:val="24"/>
          <w:szCs w:val="24"/>
        </w:rPr>
        <w:t>. Хуторской А.В. «</w:t>
      </w:r>
      <w:proofErr w:type="spellStart"/>
      <w:r w:rsidR="00396CB5" w:rsidRPr="00557931">
        <w:rPr>
          <w:rFonts w:ascii="Times New Roman" w:eastAsia="Times New Roman" w:hAnsi="Times New Roman" w:cs="Times New Roman"/>
          <w:sz w:val="24"/>
          <w:szCs w:val="24"/>
        </w:rPr>
        <w:t>Метапредметное</w:t>
      </w:r>
      <w:proofErr w:type="spellEnd"/>
      <w:r w:rsidR="00396CB5" w:rsidRPr="00557931">
        <w:rPr>
          <w:rFonts w:ascii="Times New Roman" w:eastAsia="Times New Roman" w:hAnsi="Times New Roman" w:cs="Times New Roman"/>
          <w:sz w:val="24"/>
          <w:szCs w:val="24"/>
        </w:rPr>
        <w:t xml:space="preserve"> содержание образования с позиции </w:t>
      </w:r>
      <w:proofErr w:type="spellStart"/>
      <w:r w:rsidR="00396CB5" w:rsidRPr="00557931">
        <w:rPr>
          <w:rFonts w:ascii="Times New Roman" w:eastAsia="Times New Roman" w:hAnsi="Times New Roman" w:cs="Times New Roman"/>
          <w:sz w:val="24"/>
          <w:szCs w:val="24"/>
        </w:rPr>
        <w:t>человекосообразности</w:t>
      </w:r>
      <w:proofErr w:type="spellEnd"/>
      <w:r w:rsidR="00396CB5" w:rsidRPr="00557931">
        <w:rPr>
          <w:rFonts w:ascii="Times New Roman" w:eastAsia="Times New Roman" w:hAnsi="Times New Roman" w:cs="Times New Roman"/>
          <w:sz w:val="24"/>
          <w:szCs w:val="24"/>
        </w:rPr>
        <w:t>», опубликовано в журнале «Вестник института образования человека» 2.13. 2012 г. Москва.</w:t>
      </w:r>
    </w:p>
    <w:p w:rsidR="00A9049B" w:rsidRPr="00557931" w:rsidRDefault="00A9049B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049B" w:rsidRPr="00557931" w:rsidRDefault="00D11B47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871" cy="4098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6xuGJOPn2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329" cy="410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3029" cy="41090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-0Fy1PqPa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194" cy="41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62" w:rsidRPr="00557931" w:rsidRDefault="00E17162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162" w:rsidRPr="00557931" w:rsidRDefault="00E17162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162" w:rsidRPr="00557931" w:rsidRDefault="00E17162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7162" w:rsidRPr="00557931" w:rsidRDefault="00D11B47" w:rsidP="005579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24830" cy="9251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ito_confirmation_167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49B" w:rsidRPr="00557931" w:rsidRDefault="00D11B47" w:rsidP="00D11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24D115" wp14:editId="1275B938">
            <wp:extent cx="2809748" cy="3977101"/>
            <wp:effectExtent l="19050" t="1905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Y9645wZqU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61" cy="39955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34D557" wp14:editId="31E91F35">
            <wp:extent cx="2811780" cy="3979977"/>
            <wp:effectExtent l="19050" t="19050" r="762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slH-cAeu5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29" cy="39909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4CEF74" wp14:editId="498B05EA">
            <wp:extent cx="2825898" cy="3999961"/>
            <wp:effectExtent l="19050" t="1905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brDiFNxie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00" cy="400718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0134" cy="3991801"/>
            <wp:effectExtent l="19050" t="1905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VdrEsr9dy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996" cy="400576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9049B" w:rsidRPr="00557931" w:rsidSect="005579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9F1FE6"/>
    <w:multiLevelType w:val="hybridMultilevel"/>
    <w:tmpl w:val="9CB41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C6356"/>
    <w:multiLevelType w:val="hybridMultilevel"/>
    <w:tmpl w:val="457C08D4"/>
    <w:lvl w:ilvl="0" w:tplc="E9668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371482"/>
    <w:multiLevelType w:val="hybridMultilevel"/>
    <w:tmpl w:val="E3BE6BA6"/>
    <w:lvl w:ilvl="0" w:tplc="6F92972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>
    <w:nsid w:val="441C314F"/>
    <w:multiLevelType w:val="hybridMultilevel"/>
    <w:tmpl w:val="BE3EE8BE"/>
    <w:lvl w:ilvl="0" w:tplc="E9668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D2E17"/>
    <w:multiLevelType w:val="hybridMultilevel"/>
    <w:tmpl w:val="CF1883EC"/>
    <w:lvl w:ilvl="0" w:tplc="489E4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042414"/>
    <w:multiLevelType w:val="hybridMultilevel"/>
    <w:tmpl w:val="75FE2258"/>
    <w:lvl w:ilvl="0" w:tplc="E9668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F14C4"/>
    <w:multiLevelType w:val="hybridMultilevel"/>
    <w:tmpl w:val="CCE02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D83A0D"/>
    <w:multiLevelType w:val="hybridMultilevel"/>
    <w:tmpl w:val="A5F41382"/>
    <w:lvl w:ilvl="0" w:tplc="E9668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B55BBB"/>
    <w:multiLevelType w:val="hybridMultilevel"/>
    <w:tmpl w:val="D0B4423A"/>
    <w:lvl w:ilvl="0" w:tplc="E9668F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1C346B"/>
    <w:multiLevelType w:val="hybridMultilevel"/>
    <w:tmpl w:val="8618D5AC"/>
    <w:lvl w:ilvl="0" w:tplc="DDCEB2F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69752F"/>
    <w:multiLevelType w:val="hybridMultilevel"/>
    <w:tmpl w:val="C6649D90"/>
    <w:lvl w:ilvl="0" w:tplc="E9668F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10"/>
  </w:num>
  <w:num w:numId="9">
    <w:abstractNumId w:val="1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D3B"/>
    <w:rsid w:val="00054B1B"/>
    <w:rsid w:val="00056DAF"/>
    <w:rsid w:val="00100764"/>
    <w:rsid w:val="0015753F"/>
    <w:rsid w:val="00232878"/>
    <w:rsid w:val="002D74C5"/>
    <w:rsid w:val="00307DCD"/>
    <w:rsid w:val="00367E01"/>
    <w:rsid w:val="00396CB5"/>
    <w:rsid w:val="00406736"/>
    <w:rsid w:val="00477408"/>
    <w:rsid w:val="00557931"/>
    <w:rsid w:val="0059364D"/>
    <w:rsid w:val="00690A7D"/>
    <w:rsid w:val="00690FB1"/>
    <w:rsid w:val="007026F6"/>
    <w:rsid w:val="00743620"/>
    <w:rsid w:val="00765DAC"/>
    <w:rsid w:val="007E5F90"/>
    <w:rsid w:val="0080664F"/>
    <w:rsid w:val="0083485F"/>
    <w:rsid w:val="00846E63"/>
    <w:rsid w:val="008C77A1"/>
    <w:rsid w:val="0091564D"/>
    <w:rsid w:val="00937D45"/>
    <w:rsid w:val="00974BA6"/>
    <w:rsid w:val="009B06AE"/>
    <w:rsid w:val="009C3868"/>
    <w:rsid w:val="009E3F96"/>
    <w:rsid w:val="009E5B68"/>
    <w:rsid w:val="00A16C0C"/>
    <w:rsid w:val="00A45A35"/>
    <w:rsid w:val="00A75FBB"/>
    <w:rsid w:val="00A9049B"/>
    <w:rsid w:val="00AB6D3B"/>
    <w:rsid w:val="00B10AF6"/>
    <w:rsid w:val="00B34D6B"/>
    <w:rsid w:val="00B45093"/>
    <w:rsid w:val="00B521CC"/>
    <w:rsid w:val="00B60127"/>
    <w:rsid w:val="00B70BBB"/>
    <w:rsid w:val="00BC1348"/>
    <w:rsid w:val="00BC5983"/>
    <w:rsid w:val="00BF743B"/>
    <w:rsid w:val="00C2745B"/>
    <w:rsid w:val="00CA3880"/>
    <w:rsid w:val="00CF77E2"/>
    <w:rsid w:val="00D0588C"/>
    <w:rsid w:val="00D11B47"/>
    <w:rsid w:val="00D53FCD"/>
    <w:rsid w:val="00E17162"/>
    <w:rsid w:val="00E2470C"/>
    <w:rsid w:val="00E63C48"/>
    <w:rsid w:val="00EB12DC"/>
    <w:rsid w:val="00EC3F51"/>
    <w:rsid w:val="00F5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6651BA-6150-46AF-AEB7-B5BFFBE13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620"/>
  </w:style>
  <w:style w:type="paragraph" w:styleId="1">
    <w:name w:val="heading 1"/>
    <w:basedOn w:val="a"/>
    <w:link w:val="10"/>
    <w:uiPriority w:val="9"/>
    <w:qFormat/>
    <w:rsid w:val="00AB6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D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urrent">
    <w:name w:val="current"/>
    <w:basedOn w:val="a0"/>
    <w:rsid w:val="00AB6D3B"/>
  </w:style>
  <w:style w:type="character" w:styleId="a3">
    <w:name w:val="Hyperlink"/>
    <w:basedOn w:val="a0"/>
    <w:uiPriority w:val="99"/>
    <w:semiHidden/>
    <w:unhideWhenUsed/>
    <w:rsid w:val="00AB6D3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B6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AB6D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6D3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16C0C"/>
    <w:pPr>
      <w:ind w:left="720"/>
      <w:contextualSpacing/>
    </w:pPr>
  </w:style>
  <w:style w:type="table" w:styleId="a9">
    <w:name w:val="Table Grid"/>
    <w:basedOn w:val="a1"/>
    <w:uiPriority w:val="59"/>
    <w:rsid w:val="00CA38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1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6248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1856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Сотрудник Уткин</cp:lastModifiedBy>
  <cp:revision>2</cp:revision>
  <dcterms:created xsi:type="dcterms:W3CDTF">2019-11-27T10:27:00Z</dcterms:created>
  <dcterms:modified xsi:type="dcterms:W3CDTF">2019-11-27T10:27:00Z</dcterms:modified>
</cp:coreProperties>
</file>